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B1938">
      <w:pPr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permStart w:id="904279291" w:edGrp="everyone"/>
      <w:permEnd w:id="904279291"/>
      <w:r>
        <w:rPr>
          <w:rFonts w:ascii="Arial" w:hAnsi="Arial" w:cs="Arial"/>
          <w:b/>
          <w:sz w:val="28"/>
          <w:szCs w:val="28"/>
        </w:rPr>
        <w:t>00</w:t>
      </w:r>
      <w:r w:rsidR="00A93310">
        <w:rPr>
          <w:rFonts w:ascii="Arial" w:hAnsi="Arial" w:cs="Arial"/>
          <w:b/>
          <w:sz w:val="28"/>
          <w:szCs w:val="28"/>
        </w:rPr>
        <w:t>3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6C4DF0" w:rsidRPr="00AB1147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i imovinu</w:t>
      </w:r>
      <w:r w:rsidRPr="00AB1147">
        <w:rPr>
          <w:rFonts w:ascii="Arial" w:hAnsi="Arial" w:cs="Arial"/>
          <w:sz w:val="24"/>
          <w:szCs w:val="24"/>
        </w:rPr>
        <w:t xml:space="preserve"> 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:rsidR="009D6AEC" w:rsidRPr="00AB1147" w:rsidRDefault="006C4DF0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3B4012">
        <w:rPr>
          <w:rFonts w:ascii="Arial" w:hAnsi="Arial" w:cs="Arial"/>
          <w:b/>
          <w:i/>
          <w:sz w:val="24"/>
          <w:szCs w:val="24"/>
        </w:rPr>
        <w:t>I.</w:t>
      </w:r>
      <w:r w:rsidR="00344E6E" w:rsidRPr="003B4012">
        <w:rPr>
          <w:rFonts w:ascii="Arial" w:hAnsi="Arial" w:cs="Arial"/>
          <w:b/>
          <w:i/>
          <w:sz w:val="24"/>
          <w:szCs w:val="24"/>
        </w:rPr>
        <w:t xml:space="preserve"> KOMUNALNO GOSPODARS</w:t>
      </w:r>
      <w:r w:rsidR="00244B3F" w:rsidRPr="003B4012">
        <w:rPr>
          <w:rFonts w:ascii="Arial" w:hAnsi="Arial" w:cs="Arial"/>
          <w:b/>
          <w:i/>
          <w:sz w:val="24"/>
          <w:szCs w:val="24"/>
        </w:rPr>
        <w:t>T</w:t>
      </w:r>
      <w:r w:rsidR="0032677A" w:rsidRPr="003B4012">
        <w:rPr>
          <w:rFonts w:ascii="Arial" w:hAnsi="Arial" w:cs="Arial"/>
          <w:b/>
          <w:i/>
          <w:sz w:val="24"/>
          <w:szCs w:val="24"/>
        </w:rPr>
        <w:t>VO</w:t>
      </w:r>
      <w:r w:rsidR="009D6AEC" w:rsidRPr="00AB1147">
        <w:rPr>
          <w:rFonts w:ascii="Arial" w:hAnsi="Arial" w:cs="Arial"/>
          <w:i/>
          <w:sz w:val="24"/>
          <w:szCs w:val="24"/>
        </w:rPr>
        <w:t xml:space="preserve"> koji se odnose na:</w:t>
      </w:r>
    </w:p>
    <w:p w:rsidR="009D6AEC" w:rsidRPr="00AB1147" w:rsidRDefault="009D6AEC" w:rsidP="009D6A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vođenje katastra vodova, evidencije naselja, ulica i kućnih brojeva</w:t>
      </w:r>
      <w:r w:rsidR="00F97832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razvoj </w:t>
      </w:r>
      <w:r w:rsidR="009D1E7F" w:rsidRPr="00AB1147">
        <w:rPr>
          <w:rFonts w:ascii="Arial" w:hAnsi="Arial" w:cs="Arial"/>
          <w:sz w:val="24"/>
          <w:szCs w:val="24"/>
        </w:rPr>
        <w:t>komunalno</w:t>
      </w:r>
      <w:r w:rsidRPr="00AB1147">
        <w:rPr>
          <w:rFonts w:ascii="Arial" w:hAnsi="Arial" w:cs="Arial"/>
          <w:sz w:val="24"/>
          <w:szCs w:val="24"/>
        </w:rPr>
        <w:t>g gospodarstva</w:t>
      </w:r>
      <w:r w:rsidR="009D1E7F" w:rsidRPr="00AB1147">
        <w:rPr>
          <w:rFonts w:ascii="Arial" w:hAnsi="Arial" w:cs="Arial"/>
          <w:sz w:val="24"/>
          <w:szCs w:val="24"/>
        </w:rPr>
        <w:t xml:space="preserve"> i uređenje naselja</w:t>
      </w:r>
      <w:r w:rsidR="00F97832">
        <w:rPr>
          <w:rFonts w:ascii="Arial" w:hAnsi="Arial" w:cs="Arial"/>
          <w:sz w:val="24"/>
          <w:szCs w:val="24"/>
        </w:rPr>
        <w:t xml:space="preserve"> (općenito )</w:t>
      </w:r>
      <w:r w:rsidR="009D1E7F" w:rsidRPr="00AB1147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-planira</w:t>
      </w:r>
      <w:r w:rsidR="00F97832">
        <w:rPr>
          <w:rFonts w:ascii="Arial" w:hAnsi="Arial" w:cs="Arial"/>
          <w:sz w:val="24"/>
          <w:szCs w:val="24"/>
        </w:rPr>
        <w:t xml:space="preserve">nje </w:t>
      </w:r>
      <w:r w:rsidRPr="00AB1147">
        <w:rPr>
          <w:rFonts w:ascii="Arial" w:hAnsi="Arial" w:cs="Arial"/>
          <w:sz w:val="24"/>
          <w:szCs w:val="24"/>
        </w:rPr>
        <w:t xml:space="preserve"> kapitaln</w:t>
      </w:r>
      <w:r w:rsidR="00F97832">
        <w:rPr>
          <w:rFonts w:ascii="Arial" w:hAnsi="Arial" w:cs="Arial"/>
          <w:sz w:val="24"/>
          <w:szCs w:val="24"/>
        </w:rPr>
        <w:t xml:space="preserve">ih </w:t>
      </w:r>
      <w:r w:rsidRPr="00AB1147">
        <w:rPr>
          <w:rFonts w:ascii="Arial" w:hAnsi="Arial" w:cs="Arial"/>
          <w:sz w:val="24"/>
          <w:szCs w:val="24"/>
        </w:rPr>
        <w:t xml:space="preserve"> projek</w:t>
      </w:r>
      <w:r w:rsidR="00F97832">
        <w:rPr>
          <w:rFonts w:ascii="Arial" w:hAnsi="Arial" w:cs="Arial"/>
          <w:sz w:val="24"/>
          <w:szCs w:val="24"/>
        </w:rPr>
        <w:t>ata</w:t>
      </w:r>
      <w:r w:rsidRPr="00AB1147">
        <w:rPr>
          <w:rFonts w:ascii="Arial" w:hAnsi="Arial" w:cs="Arial"/>
          <w:sz w:val="24"/>
          <w:szCs w:val="24"/>
        </w:rPr>
        <w:t xml:space="preserve"> u području komunalnih djelatnosti</w:t>
      </w:r>
      <w:r w:rsidR="009D1E7F" w:rsidRPr="00AB1147">
        <w:rPr>
          <w:rFonts w:ascii="Arial" w:hAnsi="Arial" w:cs="Arial"/>
          <w:sz w:val="24"/>
          <w:szCs w:val="24"/>
        </w:rPr>
        <w:t xml:space="preserve">, </w:t>
      </w:r>
    </w:p>
    <w:p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</w:t>
      </w:r>
      <w:r w:rsidR="00F97832">
        <w:rPr>
          <w:rFonts w:ascii="Arial" w:hAnsi="Arial" w:cs="Arial"/>
          <w:sz w:val="24"/>
          <w:szCs w:val="24"/>
        </w:rPr>
        <w:t>u</w:t>
      </w:r>
      <w:r w:rsidRPr="00AB1147">
        <w:rPr>
          <w:rFonts w:ascii="Arial" w:hAnsi="Arial" w:cs="Arial"/>
          <w:sz w:val="24"/>
          <w:szCs w:val="24"/>
        </w:rPr>
        <w:t xml:space="preserve">, </w:t>
      </w:r>
      <w:r w:rsidR="009D1E7F" w:rsidRPr="00AB1147">
        <w:rPr>
          <w:rFonts w:ascii="Arial" w:hAnsi="Arial" w:cs="Arial"/>
          <w:sz w:val="24"/>
          <w:szCs w:val="24"/>
        </w:rPr>
        <w:t>organizira</w:t>
      </w:r>
      <w:r w:rsidR="00F97832">
        <w:rPr>
          <w:rFonts w:ascii="Arial" w:hAnsi="Arial" w:cs="Arial"/>
          <w:sz w:val="24"/>
          <w:szCs w:val="24"/>
        </w:rPr>
        <w:t xml:space="preserve">nje, </w:t>
      </w:r>
      <w:r w:rsidR="009D1E7F" w:rsidRPr="00AB1147">
        <w:rPr>
          <w:rFonts w:ascii="Arial" w:hAnsi="Arial" w:cs="Arial"/>
          <w:sz w:val="24"/>
          <w:szCs w:val="24"/>
        </w:rPr>
        <w:t>pra</w:t>
      </w:r>
      <w:r w:rsidR="00F97832">
        <w:rPr>
          <w:rFonts w:ascii="Arial" w:hAnsi="Arial" w:cs="Arial"/>
          <w:sz w:val="24"/>
          <w:szCs w:val="24"/>
        </w:rPr>
        <w:t xml:space="preserve">ćenje i  </w:t>
      </w:r>
      <w:r w:rsidR="009D1E7F" w:rsidRPr="00AB1147">
        <w:rPr>
          <w:rFonts w:ascii="Arial" w:hAnsi="Arial" w:cs="Arial"/>
          <w:sz w:val="24"/>
          <w:szCs w:val="24"/>
        </w:rPr>
        <w:t xml:space="preserve">ostvarenje kapitalnih projekata </w:t>
      </w:r>
      <w:r w:rsidRPr="00AB1147">
        <w:rPr>
          <w:rFonts w:ascii="Arial" w:hAnsi="Arial" w:cs="Arial"/>
          <w:sz w:val="24"/>
          <w:szCs w:val="24"/>
        </w:rPr>
        <w:t xml:space="preserve">u području komunalnih djelatnosti </w:t>
      </w:r>
      <w:r w:rsidR="009D1E7F" w:rsidRPr="00AB1147">
        <w:rPr>
          <w:rFonts w:ascii="Arial" w:hAnsi="Arial" w:cs="Arial"/>
          <w:sz w:val="24"/>
          <w:szCs w:val="24"/>
        </w:rPr>
        <w:t>koji se financiraju ili djelomično financiraju proračunskim sredstvima Grada</w:t>
      </w:r>
      <w:r w:rsidRPr="00AB1147">
        <w:rPr>
          <w:rFonts w:ascii="Arial" w:hAnsi="Arial" w:cs="Arial"/>
          <w:sz w:val="24"/>
          <w:szCs w:val="24"/>
        </w:rPr>
        <w:t>,</w:t>
      </w:r>
    </w:p>
    <w:p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</w:t>
      </w:r>
      <w:r w:rsidR="009D1E7F" w:rsidRPr="00AB1147">
        <w:rPr>
          <w:rFonts w:ascii="Arial" w:hAnsi="Arial" w:cs="Arial"/>
          <w:sz w:val="24"/>
          <w:szCs w:val="24"/>
        </w:rPr>
        <w:t>surađuje s tijelima, ustanovama i trgovačkim društvima</w:t>
      </w:r>
      <w:r w:rsidR="00BA44A2" w:rsidRPr="00AB1147">
        <w:rPr>
          <w:rFonts w:ascii="Arial" w:hAnsi="Arial" w:cs="Arial"/>
          <w:sz w:val="24"/>
          <w:szCs w:val="24"/>
        </w:rPr>
        <w:t xml:space="preserve"> u čijoj je ovlasti razvoj i održavanje komunalne infrastrukture i drugog javnog dobra od interesa za Grad (vodno i pomorsko dobro, državne i županijske ceste, elektrodistribucijski sustav i dr.), te potiče poduzimanje aktivnosti i ostvarenje projek</w:t>
      </w:r>
      <w:r w:rsidRPr="00AB1147">
        <w:rPr>
          <w:rFonts w:ascii="Arial" w:hAnsi="Arial" w:cs="Arial"/>
          <w:sz w:val="24"/>
          <w:szCs w:val="24"/>
        </w:rPr>
        <w:t>ata u smislu poboljšanja stanja,</w:t>
      </w:r>
    </w:p>
    <w:p w:rsidR="004C3C13" w:rsidRPr="00AB1147" w:rsidRDefault="004C3C13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-priprema, organizira i prati davanje koncesijskih odobrenja za obavljanje djelatnosti na pomorskom dobru,</w:t>
      </w:r>
    </w:p>
    <w:p w:rsidR="00BA44A2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</w:t>
      </w:r>
      <w:r w:rsidR="00BA44A2" w:rsidRPr="00AB1147">
        <w:rPr>
          <w:rFonts w:ascii="Arial" w:hAnsi="Arial" w:cs="Arial"/>
          <w:sz w:val="24"/>
          <w:szCs w:val="24"/>
        </w:rPr>
        <w:t>organizira obavljanje komunalnih djelatnosti, kao i održavanje objekata i uređaja komunalne infrastrukture u stanju djelotvorne sposobnosti</w:t>
      </w:r>
      <w:r w:rsidRPr="00AB1147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-usklađuje i provodi stručni nadzor nad obavljanjem poslova</w:t>
      </w:r>
      <w:r w:rsidR="006C4DF0" w:rsidRPr="00AB1147">
        <w:rPr>
          <w:rFonts w:ascii="Arial" w:hAnsi="Arial" w:cs="Arial"/>
          <w:sz w:val="24"/>
          <w:szCs w:val="24"/>
        </w:rPr>
        <w:t xml:space="preserve"> u području komunalnog gospodarstva, koje  obavljaju pojedine pravne i fizičke osobe,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-prati i priprema mjerila za utvrđivanje komunalnih naknada iz kojih se osiguravaju namjenska sredstva za izgradnju i održavanje objekata i uređaja u području komunalnih djelatnosti,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-utvrđuje obveznike plaćanja komunalnih naknada,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-organizira obavljanje poslova komunalnog </w:t>
      </w:r>
      <w:r w:rsidR="006C0877">
        <w:rPr>
          <w:rFonts w:ascii="Arial" w:hAnsi="Arial" w:cs="Arial"/>
          <w:sz w:val="24"/>
          <w:szCs w:val="24"/>
        </w:rPr>
        <w:t xml:space="preserve">redarstva, prometnog </w:t>
      </w:r>
      <w:r w:rsidRPr="00AB1147">
        <w:rPr>
          <w:rFonts w:ascii="Arial" w:hAnsi="Arial" w:cs="Arial"/>
          <w:sz w:val="24"/>
          <w:szCs w:val="24"/>
        </w:rPr>
        <w:t>redarstva i nadziranja komunalnog reda,</w:t>
      </w:r>
    </w:p>
    <w:p w:rsidR="006C4DF0" w:rsidRPr="00AB1147" w:rsidRDefault="006C4DF0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-obavljanje administrativnih poslova za potrebe tijela mjesnih odbora, a iz svojega djelokruga rada</w:t>
      </w:r>
      <w:r w:rsidR="0032677A" w:rsidRPr="00AB1147">
        <w:rPr>
          <w:rFonts w:ascii="Arial" w:hAnsi="Arial" w:cs="Arial"/>
          <w:sz w:val="24"/>
          <w:szCs w:val="24"/>
        </w:rPr>
        <w:t>,</w:t>
      </w:r>
    </w:p>
    <w:p w:rsidR="0032677A" w:rsidRPr="00AB1147" w:rsidRDefault="0032677A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3B4012">
        <w:rPr>
          <w:rFonts w:ascii="Arial" w:hAnsi="Arial" w:cs="Arial"/>
          <w:b/>
          <w:i/>
          <w:sz w:val="24"/>
          <w:szCs w:val="24"/>
        </w:rPr>
        <w:t xml:space="preserve">II. ZAŠTITU </w:t>
      </w:r>
      <w:r w:rsidRPr="00AB1147">
        <w:rPr>
          <w:rFonts w:ascii="Arial" w:hAnsi="Arial" w:cs="Arial"/>
          <w:i/>
          <w:sz w:val="24"/>
          <w:szCs w:val="24"/>
        </w:rPr>
        <w:t>– odnosi se na:</w:t>
      </w:r>
    </w:p>
    <w:p w:rsidR="0032677A" w:rsidRPr="00AB1147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-pripremanje, organiziranje i praćenje provođenja mjera zaštite i unapređenja prirodnog okoliša, pod čime se podrazumijeva i protupožarna te civilna zaštita i zaštita životinja i bilja,</w:t>
      </w:r>
    </w:p>
    <w:p w:rsidR="0032677A" w:rsidRDefault="0032677A" w:rsidP="0032677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provođenje mjera zaštite potrošača,</w:t>
      </w:r>
    </w:p>
    <w:p w:rsidR="0060707A" w:rsidRPr="00AB1147" w:rsidRDefault="0060707A" w:rsidP="0032677A">
      <w:pPr>
        <w:jc w:val="both"/>
        <w:rPr>
          <w:rFonts w:ascii="Arial" w:hAnsi="Arial" w:cs="Arial"/>
          <w:sz w:val="24"/>
          <w:szCs w:val="24"/>
        </w:rPr>
      </w:pPr>
    </w:p>
    <w:p w:rsidR="0032677A" w:rsidRPr="00AB1147" w:rsidRDefault="0032677A" w:rsidP="0032677A">
      <w:pPr>
        <w:jc w:val="both"/>
        <w:rPr>
          <w:rFonts w:ascii="Arial" w:hAnsi="Arial" w:cs="Arial"/>
          <w:i/>
          <w:sz w:val="24"/>
          <w:szCs w:val="24"/>
        </w:rPr>
      </w:pPr>
      <w:r w:rsidRPr="003B4012">
        <w:rPr>
          <w:rFonts w:ascii="Arial" w:hAnsi="Arial" w:cs="Arial"/>
          <w:b/>
          <w:i/>
          <w:sz w:val="24"/>
          <w:szCs w:val="24"/>
        </w:rPr>
        <w:lastRenderedPageBreak/>
        <w:t>III. PROSTORNO PLANIRANJE</w:t>
      </w:r>
      <w:r w:rsidRPr="00AB1147">
        <w:rPr>
          <w:rFonts w:ascii="Arial" w:hAnsi="Arial" w:cs="Arial"/>
          <w:i/>
          <w:sz w:val="24"/>
          <w:szCs w:val="24"/>
        </w:rPr>
        <w:t xml:space="preserve"> – odnosi se na:</w:t>
      </w:r>
    </w:p>
    <w:p w:rsidR="0032677A" w:rsidRPr="00344E6E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-praćenje i procjenjivanje stanja u prostoru, izradu planskih i programskih</w:t>
      </w:r>
      <w:r w:rsidR="00B676CA">
        <w:rPr>
          <w:rFonts w:ascii="Arial" w:hAnsi="Arial" w:cs="Arial"/>
          <w:sz w:val="24"/>
          <w:szCs w:val="24"/>
        </w:rPr>
        <w:t xml:space="preserve"> </w:t>
      </w:r>
      <w:r w:rsidRPr="00344E6E">
        <w:rPr>
          <w:rFonts w:ascii="Arial" w:hAnsi="Arial" w:cs="Arial"/>
          <w:sz w:val="24"/>
          <w:szCs w:val="24"/>
        </w:rPr>
        <w:t>dokume</w:t>
      </w:r>
      <w:r w:rsidR="00AA1EBD" w:rsidRPr="00344E6E">
        <w:rPr>
          <w:rFonts w:ascii="Arial" w:hAnsi="Arial" w:cs="Arial"/>
          <w:sz w:val="24"/>
          <w:szCs w:val="24"/>
        </w:rPr>
        <w:t>nata s područja prostornog i urbanističkog uređenja,</w:t>
      </w:r>
      <w:r w:rsidR="004C3C13">
        <w:rPr>
          <w:rFonts w:ascii="Arial" w:hAnsi="Arial" w:cs="Arial"/>
          <w:sz w:val="24"/>
          <w:szCs w:val="24"/>
        </w:rPr>
        <w:t xml:space="preserve"> te organiziranje i sudjelovanje u izradi dokumenata</w:t>
      </w:r>
      <w:r w:rsidR="00B676CA">
        <w:rPr>
          <w:rFonts w:ascii="Arial" w:hAnsi="Arial" w:cs="Arial"/>
          <w:sz w:val="24"/>
          <w:szCs w:val="24"/>
        </w:rPr>
        <w:t xml:space="preserve"> </w:t>
      </w:r>
      <w:r w:rsidR="004C3C13" w:rsidRPr="004C3C13">
        <w:rPr>
          <w:rFonts w:ascii="Arial" w:hAnsi="Arial" w:cs="Arial"/>
          <w:sz w:val="24"/>
          <w:szCs w:val="24"/>
        </w:rPr>
        <w:t>prostornog i urbanističkog uređenja</w:t>
      </w:r>
      <w:r w:rsidR="004C3C13">
        <w:rPr>
          <w:rFonts w:ascii="Arial" w:hAnsi="Arial" w:cs="Arial"/>
          <w:sz w:val="24"/>
          <w:szCs w:val="24"/>
        </w:rPr>
        <w:t>,</w:t>
      </w:r>
    </w:p>
    <w:p w:rsidR="00344E6E" w:rsidRDefault="00AA1EBD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-praćenje provedbe Prostornog plana Grada i ostalih dokumenata prostornog i urbanističkog uređenja,</w:t>
      </w:r>
    </w:p>
    <w:p w:rsidR="004C3C13" w:rsidRDefault="004C3C13" w:rsidP="003267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-vođenje evidencije</w:t>
      </w:r>
      <w:r w:rsidR="006A6389">
        <w:rPr>
          <w:rFonts w:ascii="Arial" w:hAnsi="Arial" w:cs="Arial"/>
          <w:sz w:val="24"/>
          <w:szCs w:val="24"/>
        </w:rPr>
        <w:t xml:space="preserve"> i čuvanje svih dokumenata prostornog i urbanističkog uređenja.</w:t>
      </w:r>
    </w:p>
    <w:p w:rsidR="00344E6E" w:rsidRDefault="006A6389" w:rsidP="00344E6E">
      <w:pPr>
        <w:jc w:val="both"/>
        <w:rPr>
          <w:rFonts w:ascii="Arial" w:hAnsi="Arial" w:cs="Arial"/>
          <w:i/>
          <w:sz w:val="24"/>
          <w:szCs w:val="24"/>
        </w:rPr>
      </w:pPr>
      <w:r w:rsidRPr="003B4012">
        <w:rPr>
          <w:rFonts w:ascii="Arial" w:hAnsi="Arial" w:cs="Arial"/>
          <w:b/>
          <w:i/>
          <w:sz w:val="24"/>
          <w:szCs w:val="24"/>
        </w:rPr>
        <w:t>I</w:t>
      </w:r>
      <w:r w:rsidR="00344E6E" w:rsidRPr="003B4012">
        <w:rPr>
          <w:rFonts w:ascii="Arial" w:hAnsi="Arial" w:cs="Arial"/>
          <w:b/>
          <w:i/>
          <w:sz w:val="24"/>
          <w:szCs w:val="24"/>
        </w:rPr>
        <w:t>V. IMOVINA</w:t>
      </w:r>
      <w:r w:rsidR="00344E6E">
        <w:rPr>
          <w:rFonts w:ascii="Arial" w:hAnsi="Arial" w:cs="Arial"/>
          <w:i/>
          <w:sz w:val="24"/>
          <w:szCs w:val="24"/>
        </w:rPr>
        <w:t xml:space="preserve"> – odnosi se na:</w:t>
      </w:r>
    </w:p>
    <w:p w:rsidR="006A6389" w:rsidRDefault="00344E6E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-</w:t>
      </w:r>
      <w:r w:rsidRPr="00344E6E">
        <w:rPr>
          <w:rFonts w:ascii="Arial" w:hAnsi="Arial" w:cs="Arial"/>
          <w:sz w:val="24"/>
          <w:szCs w:val="24"/>
        </w:rPr>
        <w:t>vođenje svih imovinsko-pravnih poslova te provođenje postupaka u pravnom prometu nekretnina u vlasništvu Grada,</w:t>
      </w:r>
    </w:p>
    <w:p w:rsidR="006A6389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-organiziranje rada na trajnom popisu imovine u vlasništvu Grada</w:t>
      </w:r>
      <w:r w:rsidR="00907493">
        <w:rPr>
          <w:rFonts w:ascii="Arial" w:hAnsi="Arial" w:cs="Arial"/>
          <w:sz w:val="24"/>
          <w:szCs w:val="24"/>
        </w:rPr>
        <w:t>,</w:t>
      </w:r>
    </w:p>
    <w:p w:rsidR="00344E6E" w:rsidRDefault="006A6389" w:rsidP="00344E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44E6E" w:rsidRPr="00344E6E">
        <w:rPr>
          <w:rFonts w:ascii="Arial" w:hAnsi="Arial" w:cs="Arial"/>
          <w:sz w:val="24"/>
          <w:szCs w:val="24"/>
        </w:rPr>
        <w:t>vođenje evidencije te briga o upravljanju imovinom u vlasništvu Grada (upravljanje građevinskim zemljištem, upravljanje stambenim prostorom, upravljanje poslovnim prostorom, upravljanje javnim površinama, upravljanje  nematerijalnom imovinom, procjenjivanje stanja imovine Grada te s tim u vezi pripremanje i poticanje drugih ulagača na ostvarenje gospodarskih  projekata).</w:t>
      </w:r>
    </w:p>
    <w:p w:rsidR="006A6389" w:rsidRPr="006A6389" w:rsidRDefault="006A6389" w:rsidP="006A6389">
      <w:pPr>
        <w:jc w:val="both"/>
        <w:rPr>
          <w:rFonts w:ascii="Arial" w:hAnsi="Arial" w:cs="Arial"/>
          <w:i/>
          <w:sz w:val="24"/>
          <w:szCs w:val="24"/>
        </w:rPr>
      </w:pPr>
      <w:r w:rsidRPr="003B4012">
        <w:rPr>
          <w:rFonts w:ascii="Arial" w:hAnsi="Arial" w:cs="Arial"/>
          <w:b/>
          <w:i/>
          <w:sz w:val="24"/>
          <w:szCs w:val="24"/>
        </w:rPr>
        <w:t>V. POMOĆI</w:t>
      </w:r>
      <w:r w:rsidRPr="006A6389">
        <w:rPr>
          <w:rFonts w:ascii="Arial" w:hAnsi="Arial" w:cs="Arial"/>
          <w:i/>
          <w:sz w:val="24"/>
          <w:szCs w:val="24"/>
        </w:rPr>
        <w:t xml:space="preserve"> – odnosi se na:</w:t>
      </w:r>
    </w:p>
    <w:p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 xml:space="preserve">-pružanje pomoći ostalim upravnim tijelima u pripremi, organiziranju i praćenju ostvarenja kapitalnih projekata, </w:t>
      </w:r>
    </w:p>
    <w:p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-pomoć u pripremanju, organiziranju i praćenju tekućeg i investicijskog održavanja nepokretne  imovine i javnog dobra kojim upravlja Grad, i dr.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-zastupanje Grada pred pravosudnim i upravnim tijelima,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pravnih poslova naplate potraživanja,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-pripremanje, organiziranje i praćenje ostvarenja kapitalnih projekata iz djelokruga rada ostalih upravnih tijela, a kojih je nositelj Grad, ili se djelomično financiraju proračunskim sredstvima Grada</w:t>
      </w:r>
      <w:r w:rsidR="00907493">
        <w:rPr>
          <w:rFonts w:ascii="Arial" w:hAnsi="Arial" w:cs="Arial"/>
          <w:sz w:val="24"/>
          <w:szCs w:val="24"/>
        </w:rPr>
        <w:t>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-pružanje pravne pomoći mjesnim odborima,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-poticanje i pomoć u radu raznim oblicima udruživanja građana u području zaštite i unapređenja prirodnog okoliša</w:t>
      </w:r>
      <w:r w:rsidR="00907493">
        <w:rPr>
          <w:rFonts w:ascii="Arial" w:hAnsi="Arial" w:cs="Arial"/>
          <w:sz w:val="24"/>
          <w:szCs w:val="24"/>
        </w:rPr>
        <w:t>,</w:t>
      </w:r>
    </w:p>
    <w:p w:rsidR="00821B03" w:rsidRPr="00821B03" w:rsidRDefault="00821B03" w:rsidP="00821B03">
      <w:pPr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</w:t>
      </w:r>
      <w:r w:rsidR="00907493">
        <w:rPr>
          <w:rFonts w:ascii="Arial" w:hAnsi="Arial" w:cs="Arial"/>
          <w:sz w:val="24"/>
          <w:szCs w:val="24"/>
        </w:rPr>
        <w:t>.</w:t>
      </w:r>
    </w:p>
    <w:p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="002B1938"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sustav, prostorno uređenje,</w:t>
      </w:r>
      <w:r w:rsidR="00AB244A" w:rsidRPr="00AB1147">
        <w:rPr>
          <w:rFonts w:ascii="Arial" w:hAnsi="Arial" w:cs="Arial"/>
          <w:sz w:val="24"/>
          <w:szCs w:val="24"/>
        </w:rPr>
        <w:t xml:space="preserve"> 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DE1738">
        <w:rPr>
          <w:rFonts w:ascii="Arial" w:hAnsi="Arial" w:cs="Arial"/>
          <w:sz w:val="24"/>
          <w:szCs w:val="24"/>
        </w:rPr>
        <w:t xml:space="preserve"> Grada Crikvenice</w:t>
      </w:r>
      <w:r w:rsidR="00244B3F">
        <w:rPr>
          <w:rFonts w:ascii="Arial" w:hAnsi="Arial" w:cs="Arial"/>
          <w:sz w:val="24"/>
          <w:szCs w:val="24"/>
        </w:rPr>
        <w:t>.</w:t>
      </w:r>
    </w:p>
    <w:p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:rsidR="0060707A" w:rsidRDefault="0060707A" w:rsidP="00AB244A">
      <w:pPr>
        <w:jc w:val="both"/>
        <w:rPr>
          <w:rFonts w:ascii="Arial" w:hAnsi="Arial" w:cs="Arial"/>
          <w:sz w:val="24"/>
          <w:szCs w:val="24"/>
        </w:rPr>
      </w:pPr>
    </w:p>
    <w:p w:rsidR="0060707A" w:rsidRPr="00AB1147" w:rsidRDefault="0060707A" w:rsidP="00AB244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50"/>
        <w:gridCol w:w="1560"/>
        <w:gridCol w:w="1559"/>
        <w:gridCol w:w="1559"/>
        <w:gridCol w:w="1559"/>
      </w:tblGrid>
      <w:tr w:rsidR="003B21D5" w:rsidRPr="006D1E65" w:rsidTr="003B21D5">
        <w:trPr>
          <w:trHeight w:val="600"/>
        </w:trPr>
        <w:tc>
          <w:tcPr>
            <w:tcW w:w="2850" w:type="dxa"/>
            <w:shd w:val="clear" w:color="auto" w:fill="F2F2F2" w:themeFill="background1" w:themeFillShade="F2"/>
            <w:noWrap/>
            <w:vAlign w:val="bottom"/>
            <w:hideMark/>
          </w:tcPr>
          <w:p w:rsidR="00A124B4" w:rsidRPr="006D1E65" w:rsidRDefault="00A124B4" w:rsidP="00280C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noWrap/>
            <w:vAlign w:val="bottom"/>
            <w:hideMark/>
          </w:tcPr>
          <w:p w:rsidR="00A124B4" w:rsidRPr="006D1E65" w:rsidRDefault="00CF6296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="00A124B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A124B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:rsidR="00A124B4" w:rsidRPr="006D1E65" w:rsidRDefault="0077219C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A124B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="00A124B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:rsidR="00A124B4" w:rsidRPr="006D1E65" w:rsidRDefault="00A124B4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A124B4" w:rsidRPr="006D1E65" w:rsidRDefault="00A124B4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3B21D5" w:rsidRPr="006D1E65" w:rsidTr="003B21D5">
        <w:trPr>
          <w:trHeight w:val="300"/>
        </w:trPr>
        <w:tc>
          <w:tcPr>
            <w:tcW w:w="2850" w:type="dxa"/>
            <w:shd w:val="clear" w:color="auto" w:fill="FFFFFF" w:themeFill="background1"/>
            <w:noWrap/>
            <w:vAlign w:val="bottom"/>
            <w:hideMark/>
          </w:tcPr>
          <w:p w:rsidR="006C3512" w:rsidRPr="006D1E65" w:rsidRDefault="00B71294" w:rsidP="00B341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RAZDJEL  00</w:t>
            </w:r>
            <w:r w:rsidR="00B341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 w:rsidR="006C3512"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  UPRAVNI ODJEL ZA KOMUNAL</w:t>
            </w:r>
            <w:r w:rsidR="00087F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NI SUSTAV, PROSTORNO UREĐENJE, </w:t>
            </w:r>
            <w:r w:rsidR="006C3512"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ZAŠTITU OKOLIŠA</w:t>
            </w:r>
            <w:r w:rsidR="00087F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 IMOVINU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DE17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71.916.344,57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1253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61.341.554,88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DE17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55.266.999,66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6C3512" w:rsidRPr="006D1E65" w:rsidRDefault="00DE1738" w:rsidP="002449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49.506.599,41</w:t>
            </w:r>
          </w:p>
        </w:tc>
      </w:tr>
      <w:tr w:rsidR="003B21D5" w:rsidRPr="006D1E65" w:rsidTr="003B21D5">
        <w:trPr>
          <w:trHeight w:val="300"/>
        </w:trPr>
        <w:tc>
          <w:tcPr>
            <w:tcW w:w="2850" w:type="dxa"/>
            <w:shd w:val="clear" w:color="auto" w:fill="FFFFFF" w:themeFill="background1"/>
            <w:noWrap/>
            <w:vAlign w:val="bottom"/>
            <w:hideMark/>
          </w:tcPr>
          <w:p w:rsidR="006C3512" w:rsidRPr="006D1E65" w:rsidRDefault="006C3512" w:rsidP="00B341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GLAVA  </w:t>
            </w:r>
            <w:r w:rsidR="00B712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00</w:t>
            </w:r>
            <w:r w:rsidR="00B341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01   UPRAVNI ODJEL ZA KOMUNAL</w:t>
            </w:r>
            <w:r w:rsidR="004D33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NI SUSTAV, PROSTORNO UREĐENJE, </w:t>
            </w: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ZAŠTITU OKOLIŠA</w:t>
            </w:r>
            <w:r w:rsidR="004D33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 IMOVINU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CF62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68.849.829,57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1253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58.287.027,88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1253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52.017.230,66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6C3512" w:rsidRPr="006D1E65" w:rsidRDefault="00DE1738" w:rsidP="002449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46.452.769,41</w:t>
            </w:r>
          </w:p>
        </w:tc>
      </w:tr>
      <w:tr w:rsidR="003B21D5" w:rsidRPr="006D1E65" w:rsidTr="003B21D5">
        <w:trPr>
          <w:trHeight w:val="300"/>
        </w:trPr>
        <w:tc>
          <w:tcPr>
            <w:tcW w:w="2850" w:type="dxa"/>
            <w:shd w:val="clear" w:color="auto" w:fill="FFFFFF" w:themeFill="background1"/>
            <w:noWrap/>
            <w:vAlign w:val="bottom"/>
            <w:hideMark/>
          </w:tcPr>
          <w:p w:rsidR="006C3512" w:rsidRPr="006D1E65" w:rsidRDefault="00B71294" w:rsidP="00B341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GLAVA  00</w:t>
            </w:r>
            <w:r w:rsidR="00B341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 w:rsidR="006C3512"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02   JAVNA VATROGASNA POSTROJBA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D649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3.066.515,00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1253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3.054.527,00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C3512" w:rsidRPr="006D1E65" w:rsidRDefault="00DE1738" w:rsidP="001253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3.249.769,00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6C3512" w:rsidRPr="006D1E65" w:rsidRDefault="00DE1738" w:rsidP="002449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3.053.830,00</w:t>
            </w:r>
          </w:p>
        </w:tc>
      </w:tr>
      <w:tr w:rsidR="00DE1738" w:rsidRPr="006D1E65" w:rsidTr="003B21D5">
        <w:trPr>
          <w:trHeight w:val="300"/>
        </w:trPr>
        <w:tc>
          <w:tcPr>
            <w:tcW w:w="285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E1738" w:rsidRPr="006D1E65" w:rsidRDefault="00DE1738" w:rsidP="002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PRORAČUNSKI KORISNIK  30226   JVP GRADA CRIKVENICE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3.066.515,00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3.054.527,00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3.249.769,00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3.053.830,00</w:t>
            </w:r>
          </w:p>
        </w:tc>
      </w:tr>
      <w:tr w:rsidR="00DE1738" w:rsidRPr="006D1E65" w:rsidTr="003B21D5">
        <w:trPr>
          <w:trHeight w:val="300"/>
        </w:trPr>
        <w:tc>
          <w:tcPr>
            <w:tcW w:w="2850" w:type="dxa"/>
            <w:shd w:val="clear" w:color="auto" w:fill="F2F2F2" w:themeFill="background1" w:themeFillShade="F2"/>
            <w:noWrap/>
            <w:vAlign w:val="bottom"/>
            <w:hideMark/>
          </w:tcPr>
          <w:p w:rsidR="00DE1738" w:rsidRPr="006D1E65" w:rsidRDefault="00DE1738" w:rsidP="002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razdjel 003:</w:t>
            </w:r>
          </w:p>
        </w:tc>
        <w:tc>
          <w:tcPr>
            <w:tcW w:w="1560" w:type="dxa"/>
            <w:shd w:val="clear" w:color="auto" w:fill="F2F2F2" w:themeFill="background1" w:themeFillShade="F2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71.916.344,57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61.341.554,88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55.266.999,66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49.506.599,41</w:t>
            </w:r>
          </w:p>
        </w:tc>
      </w:tr>
    </w:tbl>
    <w:p w:rsidR="00656B1B" w:rsidRDefault="00656B1B" w:rsidP="00280CA2">
      <w:pPr>
        <w:pStyle w:val="ListParagraph"/>
        <w:jc w:val="both"/>
        <w:rPr>
          <w:b/>
          <w:sz w:val="24"/>
          <w:szCs w:val="24"/>
        </w:rPr>
      </w:pPr>
    </w:p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00</w:t>
      </w:r>
      <w:r w:rsidR="00F61790">
        <w:rPr>
          <w:rFonts w:ascii="Arial" w:hAnsi="Arial" w:cs="Arial"/>
          <w:b/>
          <w:sz w:val="28"/>
          <w:szCs w:val="28"/>
        </w:rPr>
        <w:t>3</w:t>
      </w:r>
      <w:r w:rsidR="006D1E65" w:rsidRPr="004A1419">
        <w:rPr>
          <w:rFonts w:ascii="Arial" w:hAnsi="Arial" w:cs="Arial"/>
          <w:b/>
          <w:sz w:val="28"/>
          <w:szCs w:val="28"/>
        </w:rPr>
        <w:t>01 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6D1E65" w:rsidRPr="004A1419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</w:t>
      </w:r>
      <w:r w:rsidR="00DE1738">
        <w:rPr>
          <w:rFonts w:ascii="Arial" w:hAnsi="Arial" w:cs="Arial"/>
          <w:sz w:val="24"/>
          <w:szCs w:val="24"/>
        </w:rPr>
        <w:t>g</w:t>
      </w:r>
      <w:r w:rsidR="00384BE0" w:rsidRPr="00AB1147">
        <w:rPr>
          <w:rFonts w:ascii="Arial" w:hAnsi="Arial" w:cs="Arial"/>
          <w:sz w:val="24"/>
          <w:szCs w:val="24"/>
        </w:rPr>
        <w:t xml:space="preserve">rada, </w:t>
      </w:r>
      <w:r w:rsidR="000B6A74" w:rsidRPr="00AB1147">
        <w:rPr>
          <w:rFonts w:ascii="Arial" w:hAnsi="Arial" w:cs="Arial"/>
          <w:sz w:val="24"/>
          <w:szCs w:val="24"/>
        </w:rPr>
        <w:t>lokalni prijevoz, poslove vezane za izgradnju komunalne infrastrukture (</w:t>
      </w:r>
      <w:r w:rsidR="00DE1738">
        <w:rPr>
          <w:rFonts w:ascii="Arial" w:hAnsi="Arial" w:cs="Arial"/>
          <w:sz w:val="24"/>
          <w:szCs w:val="24"/>
        </w:rPr>
        <w:t xml:space="preserve"> vodoopskrba, </w:t>
      </w:r>
      <w:r w:rsidR="000B6A74" w:rsidRPr="00AB1147">
        <w:rPr>
          <w:rFonts w:ascii="Arial" w:hAnsi="Arial" w:cs="Arial"/>
          <w:sz w:val="24"/>
          <w:szCs w:val="24"/>
        </w:rPr>
        <w:t>odvodnja, izgradnja prometnica i javnih površina, javna rasvjeta),</w:t>
      </w:r>
      <w:r w:rsidR="00A81253">
        <w:rPr>
          <w:rFonts w:ascii="Arial" w:hAnsi="Arial" w:cs="Arial"/>
          <w:sz w:val="24"/>
          <w:szCs w:val="24"/>
        </w:rPr>
        <w:t xml:space="preserve"> poslove komunalnog i prometnog redarstva,</w:t>
      </w:r>
      <w:r w:rsidR="00DE1738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prostorno plansku dokumentaciju</w:t>
      </w:r>
      <w:r w:rsidR="006E6129">
        <w:rPr>
          <w:rFonts w:ascii="Arial" w:hAnsi="Arial" w:cs="Arial"/>
          <w:sz w:val="24"/>
          <w:szCs w:val="24"/>
        </w:rPr>
        <w:t xml:space="preserve"> te vođenje evidencije i brige o imovini Grada.</w:t>
      </w:r>
    </w:p>
    <w:p w:rsidR="0074681A" w:rsidRDefault="0074681A" w:rsidP="00025ED5">
      <w:pPr>
        <w:spacing w:after="0"/>
        <w:jc w:val="both"/>
        <w:rPr>
          <w:rFonts w:ascii="Arial" w:hAnsi="Arial" w:cs="Arial"/>
        </w:rPr>
      </w:pP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50"/>
        <w:gridCol w:w="1560"/>
        <w:gridCol w:w="1559"/>
        <w:gridCol w:w="1559"/>
        <w:gridCol w:w="1559"/>
      </w:tblGrid>
      <w:tr w:rsidR="0071458B" w:rsidRPr="006D1E65" w:rsidTr="003B21D5">
        <w:trPr>
          <w:trHeight w:val="600"/>
        </w:trPr>
        <w:tc>
          <w:tcPr>
            <w:tcW w:w="2850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D649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CF6296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DE1738" w:rsidRPr="006D1E65" w:rsidTr="00BD0F6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E1738" w:rsidRPr="006D1E65" w:rsidRDefault="00DE1738" w:rsidP="00BD0F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GLAVA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003</w:t>
            </w: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01   UPRAVNI ODJEL ZA KOMUNAL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NI SUSTAV, PROSTORNO UREĐENJE, </w:t>
            </w:r>
            <w:r w:rsidRPr="006D1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ZAŠTITU OKOLIŠA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 IMOVINU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68.849.829,57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58.287.027,88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52.017.230,66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E1738" w:rsidRPr="006D1E65" w:rsidRDefault="00DE1738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46.452.769,41</w:t>
            </w:r>
          </w:p>
        </w:tc>
      </w:tr>
    </w:tbl>
    <w:p w:rsidR="00B55967" w:rsidRPr="00AB1147" w:rsidRDefault="00B55967" w:rsidP="004A1419">
      <w:pPr>
        <w:jc w:val="both"/>
        <w:rPr>
          <w:rFonts w:ascii="Arial" w:hAnsi="Arial" w:cs="Arial"/>
          <w:sz w:val="24"/>
          <w:szCs w:val="24"/>
        </w:rPr>
      </w:pPr>
    </w:p>
    <w:p w:rsidR="00EC107B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AB1147">
        <w:rPr>
          <w:rFonts w:ascii="Arial" w:hAnsi="Arial" w:cs="Arial"/>
          <w:sz w:val="24"/>
          <w:szCs w:val="24"/>
        </w:rPr>
        <w:t xml:space="preserve"> KTD Vodovod Žrnovnica d.o.o.),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KTD Vodovod Žrnovnica d.o.o. </w:t>
      </w:r>
      <w:r w:rsidR="006C5640" w:rsidRPr="00AB1147">
        <w:rPr>
          <w:rFonts w:ascii="Arial" w:hAnsi="Arial" w:cs="Arial"/>
          <w:sz w:val="24"/>
          <w:szCs w:val="24"/>
        </w:rPr>
        <w:t xml:space="preserve">korisnici su u dijelu programa izgradnje komunalne infrastrukture, </w:t>
      </w:r>
      <w:r w:rsidR="0074681A">
        <w:rPr>
          <w:rFonts w:ascii="Arial" w:hAnsi="Arial" w:cs="Arial"/>
          <w:sz w:val="24"/>
          <w:szCs w:val="24"/>
        </w:rPr>
        <w:t>Eko</w:t>
      </w:r>
      <w:r w:rsidR="00B676CA">
        <w:rPr>
          <w:rFonts w:ascii="Arial" w:hAnsi="Arial" w:cs="Arial"/>
          <w:sz w:val="24"/>
          <w:szCs w:val="24"/>
        </w:rPr>
        <w:t xml:space="preserve"> M</w:t>
      </w:r>
      <w:r w:rsidR="00A93310">
        <w:rPr>
          <w:rFonts w:ascii="Arial" w:hAnsi="Arial" w:cs="Arial"/>
          <w:sz w:val="24"/>
          <w:szCs w:val="24"/>
        </w:rPr>
        <w:t xml:space="preserve">urvica d.o.o. u dijelu održavanja komunalne </w:t>
      </w:r>
      <w:r w:rsidR="00A93310">
        <w:rPr>
          <w:rFonts w:ascii="Arial" w:hAnsi="Arial" w:cs="Arial"/>
          <w:sz w:val="24"/>
          <w:szCs w:val="24"/>
        </w:rPr>
        <w:lastRenderedPageBreak/>
        <w:t xml:space="preserve">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akcija, te kapitalnih ulaganja kroz male komunalne akcije.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Pr="00AB1147" w:rsidRDefault="00821A9B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tabelarnom prikazu su svi 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8217DE">
        <w:rPr>
          <w:rFonts w:ascii="Arial" w:hAnsi="Arial" w:cs="Arial"/>
          <w:sz w:val="24"/>
          <w:szCs w:val="24"/>
        </w:rPr>
        <w:t>3</w:t>
      </w:r>
      <w:r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i imovinu</w:t>
      </w:r>
      <w:r w:rsidRPr="00AB1147">
        <w:rPr>
          <w:rFonts w:ascii="Arial" w:hAnsi="Arial" w:cs="Arial"/>
          <w:sz w:val="24"/>
          <w:szCs w:val="24"/>
        </w:rPr>
        <w:t>.</w:t>
      </w:r>
    </w:p>
    <w:p w:rsidR="006F255A" w:rsidRPr="006D1E65" w:rsidRDefault="006F255A" w:rsidP="001F65D3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498"/>
        <w:gridCol w:w="1498"/>
      </w:tblGrid>
      <w:tr w:rsidR="006660C3" w:rsidRPr="007A58FE" w:rsidTr="003B21D5">
        <w:trPr>
          <w:trHeight w:val="6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D2305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CF6296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6D1E65" w:rsidRDefault="0071458B" w:rsidP="00DE1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DE1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8217D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DE17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36</w:t>
            </w:r>
            <w:r w:rsidR="008217D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ODRŽAVANJE KOMUNALNE INFRASTRUKTURE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DE1738" w:rsidP="00CF62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12.831.750,00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DE1738" w:rsidP="00CF62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12.983.000,00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DE1738" w:rsidP="00CF62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12.933.000,00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DE1738" w:rsidP="00CF62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12.933.000,00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DE173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rogram</w:t>
            </w:r>
            <w:r w:rsidR="00DE17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38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ODRŽAVANJA POSLOVNIH I STAMBENIH PROSTORIJA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E615F7" w:rsidP="00DE173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 w:rsidR="000A0E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</w:t>
            </w:r>
            <w:r w:rsidR="00DE173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</w:t>
            </w:r>
            <w:r w:rsidR="000A0E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0A0EED" w:rsidP="00DE17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DE173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6D2EF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DE17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DE173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6D2EF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882093" w:rsidP="00DE17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DE173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6D2EF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="00B676C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r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ogram </w:t>
            </w:r>
            <w:r w:rsidR="00DE17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40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05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ZAŠTITE OKOLIŠA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DE1738" w:rsidP="00DE173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1.241</w:t>
            </w:r>
            <w:r w:rsidR="00882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</w:t>
            </w:r>
            <w:r w:rsidR="0088209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</w:t>
            </w:r>
            <w:r w:rsidR="0088209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</w:t>
            </w:r>
            <w:r w:rsidR="0088209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DE17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41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03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ZAŠTITE OD POŽARA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882093" w:rsidP="006070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644.500,00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BD0F65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</w:t>
            </w:r>
            <w:r w:rsidR="000A0E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.500,00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BD0F65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</w:t>
            </w:r>
            <w:r w:rsidR="0071458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.500,00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BD0F65" w:rsidP="00D649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</w:t>
            </w:r>
            <w:r w:rsidR="0071458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.500,00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42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DEKORACIJA I ILUMINACIJA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88209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  <w:r w:rsidR="006D2EF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0A0EED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0A0EED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220.000,00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0A0EED" w:rsidP="00D649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MALIH KOMUNALNIH AKCIJA MO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88209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  <w:r w:rsidR="006D2EF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  <w:r w:rsidR="006660C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 w:rsidR="006D2EF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6660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6660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6660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6660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882093" w:rsidP="006660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6660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47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03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UPRAVLJANJA IMOVINOM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490</w:t>
            </w:r>
            <w:r w:rsidR="00882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27</w:t>
            </w:r>
            <w:r w:rsidR="006D2E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6D2E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90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6D2E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90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6660C3" w:rsidRDefault="006660C3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4801 PROGRAM INFORMACIJSKI SUSTAV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660C3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6660C3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6660C3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6660C3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6660C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49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PRIJEVOZ NA PODRUČJU GRADA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 w:rsidR="006D2EF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01</w:t>
            </w:r>
            <w:r w:rsidR="000A0E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6D2EF6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6660C3" w:rsidRDefault="006660C3" w:rsidP="006660C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0901 PROGRAM KAPITALNA ULAGANJA U SPORTU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6660C3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6660C3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5.200.000,00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6660C3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4.950.000,00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6660C3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400.000,00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12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07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IZGRADNJA KOMUNALNE INFRASTRUKTURE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6660C3" w:rsidP="00AC32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38.534.779,57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6660C3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27.614.250,00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6660C3" w:rsidP="00E470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25.508.000,00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6660C3" w:rsidP="00D649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25.493.469,41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13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KAPITALNA ULAGANJA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MJESNIH ODBORA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6D2EF6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</w:t>
            </w:r>
            <w:r w:rsidR="006660C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440.000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88209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14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01 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PROSTORNO PLANSKU I PROJEKTNU DOKUMENTACIJU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88209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  <w:r w:rsidR="006660C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245.000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A70EA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noWrap/>
            <w:vAlign w:val="bottom"/>
          </w:tcPr>
          <w:p w:rsidR="0071458B" w:rsidRPr="007A58FE" w:rsidRDefault="0088209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A70EA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shd w:val="clear" w:color="auto" w:fill="FFFFFF" w:themeFill="background1"/>
            <w:vAlign w:val="bottom"/>
          </w:tcPr>
          <w:p w:rsidR="0071458B" w:rsidRPr="007A58FE" w:rsidRDefault="0088209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A70EA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15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02 ST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JECANJE OSTALE IMOVINE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280397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6.965</w:t>
            </w:r>
            <w:r w:rsidR="00882093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7A58FE" w:rsidRDefault="006D2EF6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000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1.000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1458B" w:rsidRPr="007A58FE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1.000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="000A0E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1901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IMOVINU ZA RAD JLS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280397" w:rsidRDefault="006660C3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145</w:t>
            </w:r>
            <w:r w:rsidR="000A0EE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7A58FE" w:rsidRDefault="006D2EF6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8820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458B" w:rsidRPr="007A58FE" w:rsidRDefault="0071458B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="006D2E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1458B" w:rsidRPr="007A58FE" w:rsidRDefault="0071458B" w:rsidP="006660C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6660C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="006D2E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660C3" w:rsidRPr="007A58FE" w:rsidTr="003B21D5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5EA7" w:rsidRDefault="00665EA7" w:rsidP="000A0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2201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ENERGETSKU UČINKOVITOST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65EA7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3.020.000,00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65EA7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5.103.477,88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65EA7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1.219.930,66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65EA7" w:rsidRDefault="006660C3" w:rsidP="006D2EF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220.000,00</w:t>
            </w:r>
          </w:p>
        </w:tc>
      </w:tr>
    </w:tbl>
    <w:p w:rsidR="00E615F7" w:rsidRDefault="00E615F7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E615F7" w:rsidRDefault="00E615F7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142B17" w:rsidRDefault="00821A9B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OBRAZLOŽENJE PROGRAMA</w:t>
      </w:r>
    </w:p>
    <w:p w:rsidR="00142B17" w:rsidRDefault="00821A9B" w:rsidP="0030764E">
      <w:pPr>
        <w:pStyle w:val="ListParagraph"/>
        <w:ind w:left="0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PROGRAM </w:t>
      </w:r>
      <w:r w:rsidR="00384DA2">
        <w:rPr>
          <w:b/>
          <w:sz w:val="28"/>
          <w:szCs w:val="28"/>
        </w:rPr>
        <w:t xml:space="preserve"> 01</w:t>
      </w:r>
      <w:r>
        <w:rPr>
          <w:b/>
          <w:sz w:val="28"/>
          <w:szCs w:val="28"/>
        </w:rPr>
        <w:t xml:space="preserve"> ODRŽAVANJE KOMUNALNE INFRASTRUKTURE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71458B" w:rsidRPr="007A58FE" w:rsidTr="003B21D5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0D011E" w:rsidRDefault="0071458B" w:rsidP="00AC32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D01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CF1C4E" w:rsidRPr="007A58FE" w:rsidTr="003B21D5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C4E" w:rsidRPr="000D011E" w:rsidRDefault="00CF1C4E" w:rsidP="004F04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D01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3601</w:t>
            </w:r>
            <w:r w:rsidRPr="000D01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PROGRAM ODRŽAVANJE KOMUNALNE INFRASTRUKTURE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C4E" w:rsidRPr="00280397" w:rsidRDefault="00CF1C4E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12.831.750,00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12.983.000,00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12.933.000,00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12.933.000,00</w:t>
            </w:r>
          </w:p>
        </w:tc>
      </w:tr>
    </w:tbl>
    <w:p w:rsidR="00D2074E" w:rsidRDefault="00D2074E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763C7" w:rsidRPr="004F040B" w:rsidRDefault="00821A9B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844A57" w:rsidRPr="003763C7" w:rsidRDefault="00821A9B" w:rsidP="00AB114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3763C7">
        <w:rPr>
          <w:rFonts w:ascii="Arial" w:hAnsi="Arial" w:cs="Arial"/>
          <w:sz w:val="24"/>
          <w:szCs w:val="24"/>
        </w:rPr>
        <w:t>Redovitim održavanjem objekata i uređaja komunalne infrastrukture   potrebno je omogućiti kvalitetne uvjete života i rada građanima i poslovnim subjektima na području Grada Crikvenice posebice imajući u vidu da  je Grad Crikvenica izrazito  razvijeno turističko središte koje zahtjeva  kvalitetnu razinu</w:t>
      </w:r>
      <w:r w:rsidR="00844A57" w:rsidRPr="003763C7">
        <w:rPr>
          <w:rFonts w:ascii="Arial" w:hAnsi="Arial" w:cs="Arial"/>
          <w:sz w:val="24"/>
          <w:szCs w:val="24"/>
        </w:rPr>
        <w:t xml:space="preserve">  održavanja komunalne infrastru</w:t>
      </w:r>
      <w:r w:rsidRPr="003763C7">
        <w:rPr>
          <w:rFonts w:ascii="Arial" w:hAnsi="Arial" w:cs="Arial"/>
          <w:sz w:val="24"/>
          <w:szCs w:val="24"/>
        </w:rPr>
        <w:t>kture.</w:t>
      </w:r>
    </w:p>
    <w:p w:rsidR="006F255A" w:rsidRDefault="00844A57" w:rsidP="009074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 dok se u dijelu održavanja komunalne infrastrukture   detaljnije iskazuje u Programu održavanja objekata i uređaja komunalne infrastrukture  vezano za  prihod po osnovi komunalne naknade.</w:t>
      </w:r>
      <w:r w:rsidR="00907493">
        <w:rPr>
          <w:rFonts w:ascii="Arial" w:hAnsi="Arial" w:cs="Arial"/>
          <w:sz w:val="24"/>
          <w:szCs w:val="24"/>
        </w:rPr>
        <w:t xml:space="preserve"> U odnosu na 2017. godinu planirani rashodi planiraju se na približno istoj razini a unutar programa se  iznosi raspoređuju sukladno iskazanim potrebama.</w:t>
      </w:r>
    </w:p>
    <w:p w:rsidR="004F040B" w:rsidRDefault="004F040B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  <w:r w:rsidR="00907493">
        <w:rPr>
          <w:rFonts w:ascii="Arial" w:hAnsi="Arial" w:cs="Arial"/>
          <w:sz w:val="24"/>
          <w:szCs w:val="24"/>
        </w:rPr>
        <w:t>,</w:t>
      </w:r>
    </w:p>
    <w:p w:rsidR="005F3F64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  <w:r w:rsidR="00907493">
        <w:rPr>
          <w:rFonts w:ascii="Arial" w:hAnsi="Arial" w:cs="Arial"/>
          <w:sz w:val="24"/>
          <w:szCs w:val="24"/>
        </w:rPr>
        <w:t>,</w:t>
      </w:r>
    </w:p>
    <w:p w:rsidR="00844A57" w:rsidRDefault="005F3F64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  <w:r w:rsidR="00907493">
        <w:rPr>
          <w:rFonts w:ascii="Arial" w:hAnsi="Arial" w:cs="Arial"/>
          <w:sz w:val="24"/>
          <w:szCs w:val="24"/>
        </w:rPr>
        <w:t>,</w:t>
      </w:r>
    </w:p>
    <w:p w:rsidR="009B54A0" w:rsidRPr="00844A57" w:rsidRDefault="009B54A0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  <w:r w:rsidR="00907493">
        <w:rPr>
          <w:rFonts w:ascii="Arial" w:hAnsi="Arial" w:cs="Arial"/>
          <w:sz w:val="24"/>
          <w:szCs w:val="24"/>
        </w:rPr>
        <w:t>.</w:t>
      </w:r>
    </w:p>
    <w:p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 Grad Crikvenica kao jedinica lokalne samouprave u obvezi je održavati komunalnu infrastrukturu na svojem području. Za istu namjenu predviđena su i namjenska sredstva.</w:t>
      </w:r>
    </w:p>
    <w:p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FB6013" w:rsidRPr="004F040B">
        <w:rPr>
          <w:rFonts w:ascii="Arial" w:hAnsi="Arial" w:cs="Arial"/>
          <w:b/>
          <w:sz w:val="24"/>
          <w:szCs w:val="24"/>
        </w:rPr>
        <w:t>.</w:t>
      </w:r>
      <w:r w:rsidR="00907493">
        <w:rPr>
          <w:rFonts w:ascii="Arial" w:hAnsi="Arial" w:cs="Arial"/>
          <w:b/>
          <w:sz w:val="24"/>
          <w:szCs w:val="24"/>
        </w:rPr>
        <w:t xml:space="preserve"> </w:t>
      </w:r>
      <w:r w:rsidR="00FB6013" w:rsidRPr="004F040B">
        <w:rPr>
          <w:rFonts w:ascii="Arial" w:hAnsi="Arial" w:cs="Arial"/>
          <w:b/>
          <w:sz w:val="24"/>
          <w:szCs w:val="24"/>
        </w:rPr>
        <w:t>-20</w:t>
      </w:r>
      <w:r w:rsidR="00907493">
        <w:rPr>
          <w:rFonts w:ascii="Arial" w:hAnsi="Arial" w:cs="Arial"/>
          <w:b/>
          <w:sz w:val="24"/>
          <w:szCs w:val="24"/>
        </w:rPr>
        <w:t>20.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:rsidR="00E7741B" w:rsidRPr="00AB1147" w:rsidRDefault="00E7741B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Pokazatelji uspješnosti:</w:t>
      </w:r>
    </w:p>
    <w:p w:rsidR="00081D07" w:rsidRPr="00AB114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objekata i uređaja komunalne infrastrukture.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84A26" w:rsidRPr="00475978" w:rsidRDefault="00F84A2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D103C" w:rsidRDefault="005D103C" w:rsidP="005D103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4F040B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 xml:space="preserve"> ODRŽAVANJE STAMBENIH I POS</w:t>
      </w:r>
      <w:r w:rsidR="005D11A2">
        <w:rPr>
          <w:b/>
          <w:sz w:val="28"/>
          <w:szCs w:val="28"/>
        </w:rPr>
        <w:t>LOVNIH PROSTORIJA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1701"/>
        <w:gridCol w:w="1560"/>
        <w:gridCol w:w="1417"/>
        <w:gridCol w:w="1559"/>
      </w:tblGrid>
      <w:tr w:rsidR="0071458B" w:rsidRPr="007A58FE" w:rsidTr="003B21D5">
        <w:trPr>
          <w:trHeight w:val="600"/>
        </w:trPr>
        <w:tc>
          <w:tcPr>
            <w:tcW w:w="2835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AC325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46BB0" w:rsidRPr="007A58FE" w:rsidTr="003B21D5">
        <w:trPr>
          <w:trHeight w:val="300"/>
        </w:trPr>
        <w:tc>
          <w:tcPr>
            <w:tcW w:w="2835" w:type="dxa"/>
            <w:shd w:val="clear" w:color="auto" w:fill="FFFFFF" w:themeFill="background1"/>
            <w:noWrap/>
            <w:vAlign w:val="bottom"/>
            <w:hideMark/>
          </w:tcPr>
          <w:p w:rsidR="00546BB0" w:rsidRPr="007A58FE" w:rsidRDefault="00546BB0" w:rsidP="004F040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4F040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38</w:t>
            </w:r>
            <w:r w:rsidR="004F040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ODRŽAVANJA POSLOVNIH I STAMBENIH PROSTORIJA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546BB0" w:rsidRPr="00280397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</w:t>
            </w:r>
            <w:r w:rsidR="00CF1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546BB0" w:rsidRPr="007A58FE" w:rsidRDefault="00546BB0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9B54A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:rsidR="00546BB0" w:rsidRPr="007A58FE" w:rsidRDefault="004D15EC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9B54A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546BB0" w:rsidRPr="007A58FE" w:rsidRDefault="004D15EC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</w:t>
            </w:r>
            <w:r w:rsidR="009B54A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</w:tr>
    </w:tbl>
    <w:p w:rsidR="008F4DEC" w:rsidRDefault="008F4DE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C30AB" w:rsidRPr="004F040B" w:rsidRDefault="007C30AB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933AB9" w:rsidRDefault="00933AB9" w:rsidP="009B54A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   s ciljem redovnog korištenja te sprečavanja nastanka većih šteta.  Obzirom da su zahtjevi i potrebe brojne</w:t>
      </w:r>
      <w:r w:rsidR="00D5759C"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 w:rsidR="00D5759C"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 w:rsidR="00D5759C">
        <w:rPr>
          <w:rFonts w:ascii="Arial" w:hAnsi="Arial" w:cs="Arial"/>
          <w:sz w:val="24"/>
          <w:szCs w:val="24"/>
        </w:rPr>
        <w:t xml:space="preserve"> Program je kontinuiran kroz </w:t>
      </w:r>
      <w:r w:rsidR="004F040B">
        <w:rPr>
          <w:rFonts w:ascii="Arial" w:hAnsi="Arial" w:cs="Arial"/>
          <w:sz w:val="24"/>
          <w:szCs w:val="24"/>
        </w:rPr>
        <w:t xml:space="preserve"> više </w:t>
      </w:r>
      <w:r w:rsidR="00D5759C">
        <w:rPr>
          <w:rFonts w:ascii="Arial" w:hAnsi="Arial" w:cs="Arial"/>
          <w:sz w:val="24"/>
          <w:szCs w:val="24"/>
        </w:rPr>
        <w:t>godin</w:t>
      </w:r>
      <w:r w:rsidR="004F040B">
        <w:rPr>
          <w:rFonts w:ascii="Arial" w:hAnsi="Arial" w:cs="Arial"/>
          <w:sz w:val="24"/>
          <w:szCs w:val="24"/>
        </w:rPr>
        <w:t xml:space="preserve">a </w:t>
      </w:r>
      <w:r w:rsidR="00D5759C">
        <w:rPr>
          <w:rFonts w:ascii="Arial" w:hAnsi="Arial" w:cs="Arial"/>
          <w:sz w:val="24"/>
          <w:szCs w:val="24"/>
        </w:rPr>
        <w:t xml:space="preserve"> jer je nužno kontinuirano održavati prostore.</w:t>
      </w:r>
      <w:r w:rsidR="009B54A0">
        <w:rPr>
          <w:rFonts w:ascii="Arial" w:hAnsi="Arial" w:cs="Arial"/>
          <w:sz w:val="24"/>
          <w:szCs w:val="24"/>
        </w:rPr>
        <w:t xml:space="preserve"> Najveći d</w:t>
      </w:r>
      <w:r w:rsidR="00915440">
        <w:rPr>
          <w:rFonts w:ascii="Arial" w:hAnsi="Arial" w:cs="Arial"/>
          <w:sz w:val="24"/>
          <w:szCs w:val="24"/>
        </w:rPr>
        <w:t>io sredstava</w:t>
      </w:r>
      <w:r w:rsidR="0057286D">
        <w:rPr>
          <w:rFonts w:ascii="Arial" w:hAnsi="Arial" w:cs="Arial"/>
          <w:sz w:val="24"/>
          <w:szCs w:val="24"/>
        </w:rPr>
        <w:t xml:space="preserve"> utrošiti </w:t>
      </w:r>
      <w:r w:rsidR="00915440">
        <w:rPr>
          <w:rFonts w:ascii="Arial" w:hAnsi="Arial" w:cs="Arial"/>
          <w:sz w:val="24"/>
          <w:szCs w:val="24"/>
        </w:rPr>
        <w:t xml:space="preserve">će se </w:t>
      </w:r>
      <w:r w:rsidR="0057286D">
        <w:rPr>
          <w:rFonts w:ascii="Arial" w:hAnsi="Arial" w:cs="Arial"/>
          <w:sz w:val="24"/>
          <w:szCs w:val="24"/>
        </w:rPr>
        <w:t>na održavanje domova kulture u Selcu, Jadranovu i Dramlju</w:t>
      </w:r>
      <w:r w:rsidR="009B54A0">
        <w:rPr>
          <w:rFonts w:ascii="Arial" w:hAnsi="Arial" w:cs="Arial"/>
          <w:sz w:val="24"/>
          <w:szCs w:val="24"/>
        </w:rPr>
        <w:t xml:space="preserve"> te na održavanje zgrada koje koriste razna državna tijela i institucije te gradska uprava. S</w:t>
      </w:r>
      <w:r w:rsidRPr="001D0EBF">
        <w:rPr>
          <w:rFonts w:ascii="Arial" w:hAnsi="Arial" w:cs="Arial"/>
          <w:sz w:val="24"/>
          <w:szCs w:val="24"/>
        </w:rPr>
        <w:t xml:space="preserve">ve planirane aktivnosti realizirat će se putem   trgovačkih društava i  subjekata   kvalificiranih  za </w:t>
      </w:r>
      <w:r w:rsidR="00D5759C">
        <w:rPr>
          <w:rFonts w:ascii="Arial" w:hAnsi="Arial" w:cs="Arial"/>
          <w:sz w:val="24"/>
          <w:szCs w:val="24"/>
        </w:rPr>
        <w:t>obavljanje predmetnih</w:t>
      </w:r>
      <w:r w:rsidRPr="001D0EBF">
        <w:rPr>
          <w:rFonts w:ascii="Arial" w:hAnsi="Arial" w:cs="Arial"/>
          <w:sz w:val="24"/>
          <w:szCs w:val="24"/>
        </w:rPr>
        <w:t xml:space="preserve"> djelatnosti.</w:t>
      </w:r>
    </w:p>
    <w:p w:rsidR="00907493" w:rsidRDefault="00907493" w:rsidP="009B54A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Planiraju se sredstva približno na istoj razini kao i za 2107. godinu.</w:t>
      </w:r>
    </w:p>
    <w:p w:rsidR="00E7741B" w:rsidRDefault="00E7741B" w:rsidP="009B54A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933AB9" w:rsidRPr="004F040B" w:rsidRDefault="00933AB9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933AB9" w:rsidRPr="001D0EBF" w:rsidRDefault="00933AB9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 w:rsidR="00907493"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:rsidR="00933AB9" w:rsidRPr="001D0EBF" w:rsidRDefault="00933AB9" w:rsidP="009074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prostornom  uređenju i gradnji</w:t>
      </w:r>
      <w:r w:rsidR="00907493">
        <w:rPr>
          <w:rFonts w:ascii="Arial" w:hAnsi="Arial" w:cs="Arial"/>
          <w:sz w:val="24"/>
          <w:szCs w:val="24"/>
        </w:rPr>
        <w:t>.</w:t>
      </w:r>
    </w:p>
    <w:p w:rsidR="00933AB9" w:rsidRDefault="00933AB9" w:rsidP="001D0EB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Temeljem navedenih zakonskih propisa  Grad Crikvenica kao jedinica lokalne samouprave u obvezi je održavati stambene i poslovne objekte i prosto</w:t>
      </w:r>
      <w:r w:rsidR="00D5759C">
        <w:rPr>
          <w:rFonts w:ascii="Arial" w:hAnsi="Arial" w:cs="Arial"/>
          <w:sz w:val="24"/>
          <w:szCs w:val="24"/>
        </w:rPr>
        <w:t>re u svom vlasništvu  na svo</w:t>
      </w:r>
      <w:r w:rsidRPr="001D0EBF">
        <w:rPr>
          <w:rFonts w:ascii="Arial" w:hAnsi="Arial" w:cs="Arial"/>
          <w:sz w:val="24"/>
          <w:szCs w:val="24"/>
        </w:rPr>
        <w:t>m području</w:t>
      </w:r>
      <w:r w:rsidR="0002434E"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 w:rsidR="00D5759C"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>m vlasništvu i iste održavati   pažnjom dobrog domaćina.</w:t>
      </w:r>
    </w:p>
    <w:p w:rsidR="00023C33" w:rsidRPr="004F040B" w:rsidRDefault="00023C33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</w:t>
      </w:r>
      <w:r w:rsidR="002E6177" w:rsidRPr="004F040B">
        <w:rPr>
          <w:rFonts w:ascii="Arial" w:hAnsi="Arial" w:cs="Arial"/>
          <w:b/>
          <w:sz w:val="24"/>
          <w:szCs w:val="24"/>
        </w:rPr>
        <w:t xml:space="preserve">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2E6177" w:rsidRPr="004F040B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4F040B">
        <w:rPr>
          <w:rFonts w:ascii="Arial" w:hAnsi="Arial" w:cs="Arial"/>
          <w:b/>
          <w:sz w:val="24"/>
          <w:szCs w:val="24"/>
        </w:rPr>
        <w:t xml:space="preserve"> godine</w:t>
      </w:r>
      <w:r w:rsidR="00E55BBE" w:rsidRPr="004F040B">
        <w:rPr>
          <w:rFonts w:ascii="Arial" w:hAnsi="Arial" w:cs="Arial"/>
          <w:b/>
          <w:sz w:val="24"/>
          <w:szCs w:val="24"/>
        </w:rPr>
        <w:t>:</w:t>
      </w:r>
    </w:p>
    <w:p w:rsidR="00D5759C" w:rsidRDefault="002E6177" w:rsidP="009074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Proračunom za 201</w:t>
      </w:r>
      <w:r w:rsidR="00907493">
        <w:rPr>
          <w:rFonts w:ascii="Arial" w:hAnsi="Arial" w:cs="Arial"/>
          <w:sz w:val="24"/>
          <w:szCs w:val="24"/>
        </w:rPr>
        <w:t>8</w:t>
      </w:r>
      <w:r w:rsidR="001D0EBF" w:rsidRPr="00D5759C">
        <w:rPr>
          <w:rFonts w:ascii="Arial" w:hAnsi="Arial" w:cs="Arial"/>
          <w:sz w:val="24"/>
          <w:szCs w:val="24"/>
        </w:rPr>
        <w:t>. godinu  planiran</w:t>
      </w:r>
      <w:r>
        <w:rPr>
          <w:rFonts w:ascii="Arial" w:hAnsi="Arial" w:cs="Arial"/>
          <w:sz w:val="24"/>
          <w:szCs w:val="24"/>
        </w:rPr>
        <w:t xml:space="preserve">a su sredstva u iznosu od </w:t>
      </w:r>
      <w:r w:rsidR="004F040B">
        <w:rPr>
          <w:rFonts w:ascii="Arial" w:hAnsi="Arial" w:cs="Arial"/>
          <w:sz w:val="24"/>
          <w:szCs w:val="24"/>
        </w:rPr>
        <w:t>6</w:t>
      </w:r>
      <w:r w:rsidR="00907493">
        <w:rPr>
          <w:rFonts w:ascii="Arial" w:hAnsi="Arial" w:cs="Arial"/>
          <w:sz w:val="24"/>
          <w:szCs w:val="24"/>
        </w:rPr>
        <w:t>1</w:t>
      </w:r>
      <w:r w:rsidR="009B54A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.000,00 kuna</w:t>
      </w:r>
      <w:r w:rsidR="00503C8D">
        <w:rPr>
          <w:rFonts w:ascii="Arial" w:hAnsi="Arial" w:cs="Arial"/>
          <w:sz w:val="24"/>
          <w:szCs w:val="24"/>
        </w:rPr>
        <w:t>.</w:t>
      </w:r>
      <w:r w:rsidR="00F97832">
        <w:rPr>
          <w:rFonts w:ascii="Arial" w:hAnsi="Arial" w:cs="Arial"/>
          <w:sz w:val="24"/>
          <w:szCs w:val="24"/>
        </w:rPr>
        <w:t>Isti iznos planira se i u</w:t>
      </w:r>
      <w:r w:rsidR="00B676CA">
        <w:rPr>
          <w:rFonts w:ascii="Arial" w:hAnsi="Arial" w:cs="Arial"/>
          <w:sz w:val="24"/>
          <w:szCs w:val="24"/>
        </w:rPr>
        <w:t xml:space="preserve"> </w:t>
      </w:r>
      <w:r w:rsidR="00F97832">
        <w:rPr>
          <w:rFonts w:ascii="Arial" w:hAnsi="Arial" w:cs="Arial"/>
          <w:sz w:val="24"/>
          <w:szCs w:val="24"/>
        </w:rPr>
        <w:t>slijedećim godinama.</w:t>
      </w:r>
      <w:r w:rsidR="00503C8D">
        <w:rPr>
          <w:rFonts w:ascii="Arial" w:hAnsi="Arial" w:cs="Arial"/>
          <w:sz w:val="24"/>
          <w:szCs w:val="24"/>
        </w:rPr>
        <w:t xml:space="preserve"> Cilj</w:t>
      </w:r>
      <w:r w:rsidR="001D0EBF" w:rsidRPr="00D5759C">
        <w:rPr>
          <w:rFonts w:ascii="Arial" w:hAnsi="Arial" w:cs="Arial"/>
          <w:sz w:val="24"/>
          <w:szCs w:val="24"/>
        </w:rPr>
        <w:t xml:space="preserve"> programa </w:t>
      </w:r>
      <w:r w:rsidR="00D5759C"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</w:t>
      </w:r>
      <w:r w:rsidR="001B3DCC">
        <w:rPr>
          <w:rFonts w:ascii="Arial" w:hAnsi="Arial" w:cs="Arial"/>
          <w:sz w:val="24"/>
          <w:szCs w:val="24"/>
        </w:rPr>
        <w:t xml:space="preserve"> Kako nije moguće sve potrebe riješiti odjednom, potrebno je iz godine u godinu ulagati kroz ovaj Program.</w:t>
      </w:r>
    </w:p>
    <w:p w:rsidR="00F84A26" w:rsidRDefault="00F84A26" w:rsidP="009074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666E26" w:rsidRDefault="00666E2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E55BBE" w:rsidRDefault="00E55BBE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lastRenderedPageBreak/>
        <w:t xml:space="preserve">Kontinuirano korištenje </w:t>
      </w:r>
      <w:r w:rsidR="001B3DCC"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>poslovnih i stambenih prostora u vlasništvu Grada</w:t>
      </w:r>
      <w:r w:rsidR="001B3DCC">
        <w:rPr>
          <w:rFonts w:ascii="Arial" w:eastAsia="Calibri" w:hAnsi="Arial" w:cs="Arial"/>
          <w:sz w:val="24"/>
          <w:szCs w:val="24"/>
        </w:rPr>
        <w:t>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23C33" w:rsidRDefault="001B3DCC" w:rsidP="00023C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:rsidR="00EF1AC2" w:rsidRPr="001B3DCC" w:rsidRDefault="00EF1AC2" w:rsidP="00023C33">
      <w:pPr>
        <w:jc w:val="both"/>
        <w:rPr>
          <w:rFonts w:ascii="Arial" w:hAnsi="Arial" w:cs="Arial"/>
          <w:sz w:val="24"/>
          <w:szCs w:val="24"/>
        </w:rPr>
      </w:pPr>
    </w:p>
    <w:p w:rsidR="00A750BC" w:rsidRDefault="00A750BC" w:rsidP="00A750B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ZAŠTITA OKOLIŠA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417"/>
        <w:gridCol w:w="1559"/>
      </w:tblGrid>
      <w:tr w:rsidR="0071458B" w:rsidRPr="007A58FE" w:rsidTr="003B21D5">
        <w:trPr>
          <w:trHeight w:val="6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AC325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B54A0" w:rsidRPr="007A58FE" w:rsidTr="003B21D5">
        <w:trPr>
          <w:trHeight w:val="3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9B54A0" w:rsidRPr="007A58FE" w:rsidRDefault="009B54A0" w:rsidP="009074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ogram</w:t>
            </w:r>
            <w:r w:rsidR="003B40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40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05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ZAŠTITE OKOLIŠA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280397" w:rsidRDefault="00CF1C4E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1.241.000,00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320.000,00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320.000,00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320.000,00</w:t>
            </w:r>
          </w:p>
        </w:tc>
      </w:tr>
    </w:tbl>
    <w:p w:rsidR="00AC325F" w:rsidRDefault="00AC325F" w:rsidP="00A750BC">
      <w:pPr>
        <w:pStyle w:val="ListParagraph"/>
        <w:ind w:left="0"/>
        <w:jc w:val="both"/>
        <w:rPr>
          <w:b/>
          <w:sz w:val="28"/>
          <w:szCs w:val="28"/>
        </w:rPr>
      </w:pPr>
    </w:p>
    <w:p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750BC" w:rsidRPr="00A750BC" w:rsidRDefault="00503C8D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F97832">
        <w:rPr>
          <w:rFonts w:ascii="Arial" w:hAnsi="Arial" w:cs="Arial"/>
          <w:sz w:val="24"/>
          <w:szCs w:val="24"/>
        </w:rPr>
        <w:t xml:space="preserve"> kao što su </w:t>
      </w:r>
      <w:r>
        <w:rPr>
          <w:rFonts w:ascii="Arial" w:hAnsi="Arial" w:cs="Arial"/>
          <w:sz w:val="24"/>
          <w:szCs w:val="24"/>
        </w:rPr>
        <w:t xml:space="preserve"> radnje  i nalozi</w:t>
      </w:r>
      <w:r w:rsidR="00A750BC" w:rsidRPr="00A750BC">
        <w:rPr>
          <w:rFonts w:ascii="Arial" w:hAnsi="Arial" w:cs="Arial"/>
          <w:sz w:val="24"/>
          <w:szCs w:val="24"/>
        </w:rPr>
        <w:t xml:space="preserve"> u svezi nadležnosti komunalnog redarstva</w:t>
      </w:r>
      <w:r w:rsidR="009B54A0">
        <w:rPr>
          <w:rFonts w:ascii="Arial" w:hAnsi="Arial" w:cs="Arial"/>
          <w:sz w:val="24"/>
          <w:szCs w:val="24"/>
        </w:rPr>
        <w:t xml:space="preserve"> i </w:t>
      </w:r>
      <w:r>
        <w:rPr>
          <w:rFonts w:ascii="Arial" w:hAnsi="Arial" w:cs="Arial"/>
          <w:sz w:val="24"/>
          <w:szCs w:val="24"/>
        </w:rPr>
        <w:t xml:space="preserve">sufinanciranje manifestacija vezanih za zaštitu okoliša, </w:t>
      </w:r>
      <w:r w:rsidR="00A750BC" w:rsidRPr="00A750BC">
        <w:rPr>
          <w:rFonts w:ascii="Arial" w:hAnsi="Arial" w:cs="Arial"/>
          <w:sz w:val="24"/>
          <w:szCs w:val="24"/>
        </w:rPr>
        <w:t>kao što su redovne godišnje akcije na čišćenju okoliša  ili podmorja ( Dan planeta  zemlje, plava zastava i dr. )</w:t>
      </w:r>
      <w:r w:rsidR="00AC325F">
        <w:rPr>
          <w:rFonts w:ascii="Arial" w:hAnsi="Arial" w:cs="Arial"/>
          <w:sz w:val="24"/>
          <w:szCs w:val="24"/>
        </w:rPr>
        <w:t xml:space="preserve">. </w:t>
      </w:r>
      <w:r w:rsidR="00F97832">
        <w:rPr>
          <w:rFonts w:ascii="Arial" w:hAnsi="Arial" w:cs="Arial"/>
          <w:sz w:val="24"/>
          <w:szCs w:val="24"/>
        </w:rPr>
        <w:t xml:space="preserve">Uz navedeno financiraju se projekti </w:t>
      </w:r>
      <w:r w:rsidR="001B3DCC">
        <w:rPr>
          <w:rFonts w:ascii="Arial" w:hAnsi="Arial" w:cs="Arial"/>
          <w:sz w:val="24"/>
          <w:szCs w:val="24"/>
        </w:rPr>
        <w:t>energetske učinkovitosti</w:t>
      </w:r>
      <w:r w:rsidR="00AC325F">
        <w:rPr>
          <w:rFonts w:ascii="Arial" w:hAnsi="Arial" w:cs="Arial"/>
          <w:sz w:val="24"/>
          <w:szCs w:val="24"/>
        </w:rPr>
        <w:t xml:space="preserve"> vezanih za energetsko certificiranje zgrada</w:t>
      </w:r>
      <w:r w:rsidR="00F97832">
        <w:rPr>
          <w:rFonts w:ascii="Arial" w:hAnsi="Arial" w:cs="Arial"/>
          <w:sz w:val="24"/>
          <w:szCs w:val="24"/>
        </w:rPr>
        <w:t xml:space="preserve"> u vlasništvu Grada Crikvenice </w:t>
      </w:r>
      <w:r w:rsidR="00AC325F">
        <w:rPr>
          <w:rFonts w:ascii="Arial" w:hAnsi="Arial" w:cs="Arial"/>
          <w:sz w:val="24"/>
          <w:szCs w:val="24"/>
        </w:rPr>
        <w:t xml:space="preserve"> i praćenje potrošnje energenata</w:t>
      </w:r>
      <w:r w:rsidR="00F97832">
        <w:rPr>
          <w:rFonts w:ascii="Arial" w:hAnsi="Arial" w:cs="Arial"/>
          <w:sz w:val="24"/>
          <w:szCs w:val="24"/>
        </w:rPr>
        <w:t xml:space="preserve">. </w:t>
      </w:r>
      <w:r w:rsidR="00907493">
        <w:rPr>
          <w:rFonts w:ascii="Arial" w:hAnsi="Arial" w:cs="Arial"/>
          <w:sz w:val="24"/>
          <w:szCs w:val="24"/>
        </w:rPr>
        <w:t xml:space="preserve"> U odnosu na 2017. godinu ne planira se sufinanciranje sanacije deponije „Duplja“ obzirom da je isto iskazano zasebno u programu  Izgradnje komunalne infrastrukture. S druge strane sanacija deponije je pri kraju realizacije. </w:t>
      </w:r>
    </w:p>
    <w:p w:rsidR="00AC325F" w:rsidRDefault="00A750BC" w:rsidP="00A750B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Sve planirane aktivnosti realizirat će se putem   trgovačkih društava i  subjekata   kvalificiranih  za obavljanje predmetnih komunalnih djelatnosti. </w:t>
      </w:r>
    </w:p>
    <w:p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 vlasništvu i drugim stvarnim pravima</w:t>
      </w:r>
      <w:r w:rsidR="00907493">
        <w:rPr>
          <w:rFonts w:ascii="Arial" w:hAnsi="Arial" w:cs="Arial"/>
          <w:sz w:val="24"/>
          <w:szCs w:val="24"/>
        </w:rPr>
        <w:t>,</w:t>
      </w:r>
      <w:r w:rsidRPr="00A750BC">
        <w:rPr>
          <w:rFonts w:ascii="Arial" w:hAnsi="Arial" w:cs="Arial"/>
          <w:sz w:val="24"/>
          <w:szCs w:val="24"/>
        </w:rPr>
        <w:t xml:space="preserve"> </w:t>
      </w:r>
    </w:p>
    <w:p w:rsidR="004F040B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 w:rsidR="00907493">
        <w:rPr>
          <w:rFonts w:ascii="Arial" w:hAnsi="Arial" w:cs="Arial"/>
          <w:sz w:val="24"/>
          <w:szCs w:val="24"/>
        </w:rPr>
        <w:t>,</w:t>
      </w:r>
    </w:p>
    <w:p w:rsidR="00A750BC" w:rsidRPr="00A750BC" w:rsidRDefault="004F040B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  <w:r w:rsidR="00907493">
        <w:rPr>
          <w:rFonts w:ascii="Arial" w:hAnsi="Arial" w:cs="Arial"/>
          <w:sz w:val="24"/>
          <w:szCs w:val="24"/>
        </w:rPr>
        <w:t>,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  <w:r w:rsidR="00907493">
        <w:rPr>
          <w:rFonts w:ascii="Arial" w:hAnsi="Arial" w:cs="Arial"/>
          <w:sz w:val="24"/>
          <w:szCs w:val="24"/>
        </w:rPr>
        <w:t>,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  <w:r w:rsidR="00907493">
        <w:rPr>
          <w:rFonts w:ascii="Arial" w:hAnsi="Arial" w:cs="Arial"/>
          <w:sz w:val="24"/>
          <w:szCs w:val="24"/>
        </w:rPr>
        <w:t>,</w:t>
      </w:r>
    </w:p>
    <w:p w:rsidR="00A750BC" w:rsidRPr="00A750BC" w:rsidRDefault="00A750BC" w:rsidP="00907493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 o komunalnom gospodarstvu</w:t>
      </w:r>
      <w:r w:rsidR="00907493">
        <w:rPr>
          <w:rFonts w:ascii="Arial" w:hAnsi="Arial" w:cs="Arial"/>
          <w:sz w:val="24"/>
          <w:szCs w:val="24"/>
        </w:rPr>
        <w:t>.</w:t>
      </w:r>
    </w:p>
    <w:p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>Temeljem navedenih zakonskih propisa  Grad Crikvenica kao jedinica lokalne samouprave u obvezi je 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:rsidR="00503C8D" w:rsidRPr="00695D1B" w:rsidRDefault="00503C8D" w:rsidP="00695D1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</w:t>
      </w:r>
      <w:r w:rsidR="006F255A" w:rsidRPr="00695D1B">
        <w:rPr>
          <w:rFonts w:ascii="Arial" w:hAnsi="Arial" w:cs="Arial"/>
          <w:b/>
          <w:sz w:val="24"/>
          <w:szCs w:val="24"/>
        </w:rPr>
        <w:t>ovedbe programa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6F255A" w:rsidRPr="00695D1B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="00C1021A" w:rsidRPr="00695D1B">
        <w:rPr>
          <w:rFonts w:ascii="Arial" w:hAnsi="Arial" w:cs="Arial"/>
          <w:b/>
          <w:sz w:val="24"/>
          <w:szCs w:val="24"/>
        </w:rPr>
        <w:t>.</w:t>
      </w:r>
      <w:r w:rsidR="00695D1B"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FB688B" w:rsidRDefault="00FB688B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="00503C8D"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>zaštita okoliša na način konti</w:t>
      </w:r>
      <w:r w:rsidR="007819AF">
        <w:rPr>
          <w:rFonts w:ascii="Arial" w:hAnsi="Arial" w:cs="Arial"/>
          <w:sz w:val="24"/>
          <w:szCs w:val="24"/>
        </w:rPr>
        <w:t>nuirano praćenje stanja u ok</w:t>
      </w:r>
      <w:r>
        <w:rPr>
          <w:rFonts w:ascii="Arial" w:hAnsi="Arial" w:cs="Arial"/>
          <w:sz w:val="24"/>
          <w:szCs w:val="24"/>
        </w:rPr>
        <w:t>olišu putem komunalnog redarstva</w:t>
      </w:r>
      <w:r w:rsidR="009B54A0">
        <w:rPr>
          <w:rFonts w:ascii="Arial" w:hAnsi="Arial" w:cs="Arial"/>
          <w:sz w:val="24"/>
          <w:szCs w:val="24"/>
        </w:rPr>
        <w:t xml:space="preserve"> te s time u svezi poduzimanje radnji  ukoliko dođe do onečišćenja okoliša</w:t>
      </w:r>
      <w:r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Pokazatelji uspješnosti:</w:t>
      </w:r>
    </w:p>
    <w:p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:rsidR="00C96C7B" w:rsidRDefault="00C96C7B" w:rsidP="00984BFC">
      <w:pPr>
        <w:pStyle w:val="ListParagraph"/>
        <w:ind w:left="0"/>
        <w:jc w:val="both"/>
        <w:rPr>
          <w:b/>
          <w:sz w:val="28"/>
          <w:szCs w:val="28"/>
        </w:rPr>
      </w:pPr>
    </w:p>
    <w:p w:rsidR="00984BFC" w:rsidRDefault="00984BFC" w:rsidP="00984BF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384DA2">
        <w:rPr>
          <w:b/>
          <w:sz w:val="28"/>
          <w:szCs w:val="28"/>
        </w:rPr>
        <w:t xml:space="preserve">03 </w:t>
      </w:r>
      <w:r>
        <w:rPr>
          <w:b/>
          <w:sz w:val="28"/>
          <w:szCs w:val="28"/>
        </w:rPr>
        <w:t xml:space="preserve"> ZAŠTITA OD POŽARA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418"/>
        <w:gridCol w:w="1417"/>
      </w:tblGrid>
      <w:tr w:rsidR="0071458B" w:rsidRPr="007A58FE" w:rsidTr="003B21D5">
        <w:trPr>
          <w:trHeight w:val="600"/>
        </w:trPr>
        <w:tc>
          <w:tcPr>
            <w:tcW w:w="2835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7D473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B54A0" w:rsidRPr="007A58FE" w:rsidTr="003B21D5">
        <w:trPr>
          <w:trHeight w:val="300"/>
        </w:trPr>
        <w:tc>
          <w:tcPr>
            <w:tcW w:w="2835" w:type="dxa"/>
            <w:shd w:val="clear" w:color="auto" w:fill="FFFFFF" w:themeFill="background1"/>
            <w:noWrap/>
            <w:vAlign w:val="bottom"/>
            <w:hideMark/>
          </w:tcPr>
          <w:p w:rsidR="009B54A0" w:rsidRPr="007A58FE" w:rsidRDefault="009B54A0" w:rsidP="009074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41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03 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ZAŠTITE OD POŽARA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280397" w:rsidRDefault="009B54A0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644.500,00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644.500,00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644.500,00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644.500,00</w:t>
            </w:r>
          </w:p>
        </w:tc>
      </w:tr>
    </w:tbl>
    <w:p w:rsidR="00A835EF" w:rsidRDefault="00A835EF" w:rsidP="00695D1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84BFC" w:rsidRPr="00695D1B" w:rsidRDefault="00984BFC" w:rsidP="00695D1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 w:rsidR="00384DA2">
        <w:rPr>
          <w:rFonts w:ascii="Arial" w:hAnsi="Arial" w:cs="Arial"/>
          <w:b/>
          <w:sz w:val="24"/>
          <w:szCs w:val="24"/>
        </w:rPr>
        <w:t>:</w:t>
      </w:r>
    </w:p>
    <w:p w:rsidR="00984BFC" w:rsidRDefault="009702E3" w:rsidP="00984B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r w:rsidR="00695D1B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lavi 00</w:t>
      </w:r>
      <w:r w:rsidR="00695D1B">
        <w:rPr>
          <w:rFonts w:ascii="Arial" w:hAnsi="Arial" w:cs="Arial"/>
          <w:sz w:val="24"/>
          <w:szCs w:val="24"/>
        </w:rPr>
        <w:t>3</w:t>
      </w:r>
      <w:r w:rsidR="00984BFC" w:rsidRPr="00984BFC">
        <w:rPr>
          <w:rFonts w:ascii="Arial" w:hAnsi="Arial" w:cs="Arial"/>
          <w:sz w:val="24"/>
          <w:szCs w:val="24"/>
        </w:rPr>
        <w:t>001</w:t>
      </w:r>
      <w:r w:rsidR="00984BFC">
        <w:rPr>
          <w:rFonts w:ascii="Arial" w:hAnsi="Arial" w:cs="Arial"/>
          <w:sz w:val="24"/>
          <w:szCs w:val="24"/>
        </w:rPr>
        <w:t xml:space="preserve"> sadržan je dio Programa zaštite od po</w:t>
      </w:r>
      <w:r w:rsidR="007F044E">
        <w:rPr>
          <w:rFonts w:ascii="Arial" w:hAnsi="Arial" w:cs="Arial"/>
          <w:sz w:val="24"/>
          <w:szCs w:val="24"/>
        </w:rPr>
        <w:t>žara, koji se odnosi na sredstva za zaštitu</w:t>
      </w:r>
      <w:r w:rsidR="00984BFC">
        <w:rPr>
          <w:rFonts w:ascii="Arial" w:hAnsi="Arial" w:cs="Arial"/>
          <w:sz w:val="24"/>
          <w:szCs w:val="24"/>
        </w:rPr>
        <w:t xml:space="preserve"> od požara kojim</w:t>
      </w:r>
      <w:r w:rsidR="007F044E">
        <w:rPr>
          <w:rFonts w:ascii="Arial" w:hAnsi="Arial" w:cs="Arial"/>
          <w:sz w:val="24"/>
          <w:szCs w:val="24"/>
        </w:rPr>
        <w:t>a</w:t>
      </w:r>
      <w:r w:rsidR="00984BFC">
        <w:rPr>
          <w:rFonts w:ascii="Arial" w:hAnsi="Arial" w:cs="Arial"/>
          <w:sz w:val="24"/>
          <w:szCs w:val="24"/>
        </w:rPr>
        <w:t xml:space="preserve"> raspolažu korisnici DVD</w:t>
      </w:r>
      <w:r w:rsidR="00695D1B">
        <w:rPr>
          <w:rFonts w:ascii="Arial" w:hAnsi="Arial" w:cs="Arial"/>
          <w:sz w:val="24"/>
          <w:szCs w:val="24"/>
        </w:rPr>
        <w:t xml:space="preserve"> Crikvenica za redovnu djelatnost  i djelatnost s</w:t>
      </w:r>
      <w:r w:rsidR="006C5776">
        <w:rPr>
          <w:rFonts w:ascii="Arial" w:hAnsi="Arial" w:cs="Arial"/>
          <w:sz w:val="24"/>
          <w:szCs w:val="24"/>
        </w:rPr>
        <w:t>ezonske vatrogasne službe (  555</w:t>
      </w:r>
      <w:r w:rsidR="00695D1B">
        <w:rPr>
          <w:rFonts w:ascii="Arial" w:hAnsi="Arial" w:cs="Arial"/>
          <w:sz w:val="24"/>
          <w:szCs w:val="24"/>
        </w:rPr>
        <w:t>.000,00 kuna  + 52.000,00 kuna)</w:t>
      </w:r>
      <w:r w:rsidR="00984BFC">
        <w:rPr>
          <w:rFonts w:ascii="Arial" w:hAnsi="Arial" w:cs="Arial"/>
          <w:sz w:val="24"/>
          <w:szCs w:val="24"/>
        </w:rPr>
        <w:t xml:space="preserve"> i Go</w:t>
      </w:r>
      <w:r w:rsidR="00695D1B">
        <w:rPr>
          <w:rFonts w:ascii="Arial" w:hAnsi="Arial" w:cs="Arial"/>
          <w:sz w:val="24"/>
          <w:szCs w:val="24"/>
        </w:rPr>
        <w:t>rska služba spašavanja ( 7.500,00 kuna ) i uz navedeno</w:t>
      </w:r>
      <w:r w:rsidR="00384DA2">
        <w:rPr>
          <w:rFonts w:ascii="Arial" w:hAnsi="Arial" w:cs="Arial"/>
          <w:sz w:val="24"/>
          <w:szCs w:val="24"/>
        </w:rPr>
        <w:t>,</w:t>
      </w:r>
      <w:r w:rsidR="00695D1B">
        <w:rPr>
          <w:rFonts w:ascii="Arial" w:hAnsi="Arial" w:cs="Arial"/>
          <w:sz w:val="24"/>
          <w:szCs w:val="24"/>
        </w:rPr>
        <w:t xml:space="preserve">  za potrebe</w:t>
      </w:r>
      <w:r w:rsidR="00384DA2">
        <w:rPr>
          <w:rFonts w:ascii="Arial" w:hAnsi="Arial" w:cs="Arial"/>
          <w:sz w:val="24"/>
          <w:szCs w:val="24"/>
        </w:rPr>
        <w:t xml:space="preserve">  troškova postrojbe civilne zaštite.</w:t>
      </w:r>
      <w:r w:rsidR="00F97832">
        <w:rPr>
          <w:rFonts w:ascii="Arial" w:hAnsi="Arial" w:cs="Arial"/>
          <w:sz w:val="24"/>
          <w:szCs w:val="24"/>
        </w:rPr>
        <w:t xml:space="preserve"> Iznosi se planiraju u istoj visini već nekoliko godina.</w:t>
      </w:r>
    </w:p>
    <w:p w:rsidR="00984BFC" w:rsidRPr="00695D1B" w:rsidRDefault="00984BFC" w:rsidP="00695D1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Zakonske i druge osnove:</w:t>
      </w:r>
    </w:p>
    <w:p w:rsidR="00984BFC" w:rsidRPr="000C5AD8" w:rsidRDefault="00984BFC" w:rsidP="00695D1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 w:rsidR="00907493">
        <w:rPr>
          <w:rFonts w:ascii="Arial" w:hAnsi="Arial" w:cs="Arial"/>
          <w:sz w:val="24"/>
          <w:szCs w:val="24"/>
        </w:rPr>
        <w:t>,</w:t>
      </w:r>
    </w:p>
    <w:p w:rsidR="00984BFC" w:rsidRDefault="00984BFC" w:rsidP="00695D1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 w:rsidR="009B54A0">
        <w:rPr>
          <w:rFonts w:ascii="Arial" w:hAnsi="Arial" w:cs="Arial"/>
          <w:sz w:val="24"/>
          <w:szCs w:val="24"/>
        </w:rPr>
        <w:t>civilnoj zaštiti</w:t>
      </w:r>
      <w:r w:rsidR="00907493">
        <w:rPr>
          <w:rFonts w:ascii="Arial" w:hAnsi="Arial" w:cs="Arial"/>
          <w:sz w:val="24"/>
          <w:szCs w:val="24"/>
        </w:rPr>
        <w:t>,</w:t>
      </w:r>
    </w:p>
    <w:p w:rsidR="00695D1B" w:rsidRDefault="00695D1B" w:rsidP="00695D1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</w:t>
      </w:r>
      <w:r w:rsidR="00907493">
        <w:rPr>
          <w:rFonts w:ascii="Arial" w:hAnsi="Arial" w:cs="Arial"/>
          <w:sz w:val="24"/>
          <w:szCs w:val="24"/>
        </w:rPr>
        <w:t>,</w:t>
      </w:r>
    </w:p>
    <w:p w:rsidR="00695D1B" w:rsidRDefault="00695D1B" w:rsidP="00695D1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</w:t>
      </w:r>
      <w:r w:rsidR="00907493">
        <w:rPr>
          <w:rFonts w:ascii="Arial" w:hAnsi="Arial" w:cs="Arial"/>
          <w:sz w:val="24"/>
          <w:szCs w:val="24"/>
        </w:rPr>
        <w:t>.</w:t>
      </w:r>
    </w:p>
    <w:p w:rsidR="007D4738" w:rsidRDefault="007D4738" w:rsidP="007D4738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7D4738" w:rsidRPr="00695D1B" w:rsidRDefault="007D4738" w:rsidP="00695D1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Pr="00695D1B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Pr="00695D1B">
        <w:rPr>
          <w:rFonts w:ascii="Arial" w:hAnsi="Arial" w:cs="Arial"/>
          <w:b/>
          <w:sz w:val="24"/>
          <w:szCs w:val="24"/>
        </w:rPr>
        <w:t>.</w:t>
      </w:r>
      <w:r w:rsidR="00695D1B"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984BFC" w:rsidRPr="000C5AD8" w:rsidRDefault="00984BFC" w:rsidP="00984BF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623BAD" w:rsidRDefault="00623BA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</w:t>
      </w:r>
      <w:r w:rsidR="009B54A0">
        <w:rPr>
          <w:rFonts w:ascii="Arial" w:eastAsia="Calibri" w:hAnsi="Arial" w:cs="Arial"/>
          <w:sz w:val="24"/>
          <w:szCs w:val="24"/>
        </w:rPr>
        <w:t>pojavu nastanka požara</w:t>
      </w:r>
      <w:r>
        <w:rPr>
          <w:rFonts w:ascii="Arial" w:eastAsia="Calibri" w:hAnsi="Arial" w:cs="Arial"/>
          <w:sz w:val="24"/>
          <w:szCs w:val="24"/>
        </w:rPr>
        <w:t xml:space="preserve">. 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4B4385" w:rsidP="00A750B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:rsidR="001B08FE" w:rsidRDefault="001B08FE" w:rsidP="000B11B5">
      <w:pPr>
        <w:pStyle w:val="ListParagraph"/>
        <w:ind w:left="0"/>
        <w:jc w:val="both"/>
        <w:rPr>
          <w:b/>
          <w:sz w:val="28"/>
          <w:szCs w:val="28"/>
        </w:rPr>
      </w:pPr>
    </w:p>
    <w:p w:rsidR="003B4012" w:rsidRDefault="003B4012" w:rsidP="000B11B5">
      <w:pPr>
        <w:pStyle w:val="ListParagraph"/>
        <w:ind w:left="0"/>
        <w:jc w:val="both"/>
        <w:rPr>
          <w:b/>
          <w:sz w:val="28"/>
          <w:szCs w:val="28"/>
        </w:rPr>
      </w:pPr>
    </w:p>
    <w:p w:rsidR="000B11B5" w:rsidRDefault="000B11B5" w:rsidP="000B11B5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384DA2">
        <w:rPr>
          <w:b/>
          <w:sz w:val="28"/>
          <w:szCs w:val="28"/>
        </w:rPr>
        <w:t xml:space="preserve">01 </w:t>
      </w:r>
      <w:r>
        <w:rPr>
          <w:b/>
          <w:sz w:val="28"/>
          <w:szCs w:val="28"/>
        </w:rPr>
        <w:t xml:space="preserve"> DEKORACIJA</w:t>
      </w:r>
      <w:r w:rsidR="00384DA2">
        <w:rPr>
          <w:b/>
          <w:sz w:val="28"/>
          <w:szCs w:val="28"/>
        </w:rPr>
        <w:t xml:space="preserve"> i ILUMINACIJA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1701"/>
        <w:gridCol w:w="1842"/>
        <w:gridCol w:w="1418"/>
        <w:gridCol w:w="1417"/>
      </w:tblGrid>
      <w:tr w:rsidR="0071458B" w:rsidRPr="007A58FE" w:rsidTr="003B21D5">
        <w:trPr>
          <w:trHeight w:val="6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7D473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lastRenderedPageBreak/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71458B" w:rsidRPr="007A58FE" w:rsidTr="003B21D5">
        <w:trPr>
          <w:trHeight w:val="3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384DA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  <w:r w:rsidR="00384DA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42</w:t>
            </w:r>
            <w:r w:rsidR="00384DA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01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PROGRAM DEKORACIJA I ILUMINACIJA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71458B" w:rsidRPr="00280397" w:rsidRDefault="004D15EC" w:rsidP="009B54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  <w:r w:rsidR="009B54A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842" w:type="dxa"/>
            <w:shd w:val="clear" w:color="auto" w:fill="FFFFFF" w:themeFill="background1"/>
            <w:noWrap/>
            <w:vAlign w:val="bottom"/>
          </w:tcPr>
          <w:p w:rsidR="0071458B" w:rsidRPr="007A58FE" w:rsidRDefault="00384DA2" w:rsidP="00384D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</w:t>
            </w:r>
            <w:r w:rsidR="0071458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:rsidR="0071458B" w:rsidRPr="007A58FE" w:rsidRDefault="00384DA2" w:rsidP="00384D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</w:t>
            </w:r>
            <w:r w:rsidR="0071458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7A58FE" w:rsidRDefault="00384DA2" w:rsidP="00384D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22</w:t>
            </w:r>
            <w:r w:rsidR="0071458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</w:tr>
    </w:tbl>
    <w:p w:rsidR="00AF4223" w:rsidRDefault="00AF4223" w:rsidP="000B11B5">
      <w:pPr>
        <w:pStyle w:val="ListParagraph"/>
        <w:ind w:left="0"/>
        <w:jc w:val="both"/>
        <w:rPr>
          <w:b/>
          <w:sz w:val="28"/>
          <w:szCs w:val="28"/>
        </w:rPr>
      </w:pPr>
    </w:p>
    <w:p w:rsidR="000B11B5" w:rsidRPr="00384DA2" w:rsidRDefault="000B11B5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  <w:r w:rsidR="00384DA2">
        <w:rPr>
          <w:rFonts w:ascii="Arial" w:hAnsi="Arial" w:cs="Arial"/>
          <w:b/>
          <w:sz w:val="24"/>
          <w:szCs w:val="24"/>
        </w:rPr>
        <w:t>:</w:t>
      </w:r>
    </w:p>
    <w:p w:rsidR="00457809" w:rsidRDefault="00384DA2" w:rsidP="004578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Ovim programom  predviđeno je postavljanje i skidanje ukrasa, nakita , božićnih jelki i slično </w:t>
      </w:r>
      <w:r w:rsidR="00457809">
        <w:rPr>
          <w:rFonts w:ascii="Arial" w:hAnsi="Arial" w:cs="Arial"/>
          <w:sz w:val="24"/>
          <w:szCs w:val="24"/>
        </w:rPr>
        <w:t xml:space="preserve"> povodom blagdana</w:t>
      </w:r>
      <w:r w:rsidR="00EF1543">
        <w:rPr>
          <w:rFonts w:ascii="Arial" w:hAnsi="Arial" w:cs="Arial"/>
          <w:sz w:val="24"/>
          <w:szCs w:val="24"/>
        </w:rPr>
        <w:t>, provođenje programa „Advent u Crikvenici“</w:t>
      </w:r>
      <w:r w:rsidR="00457809">
        <w:rPr>
          <w:rFonts w:ascii="Arial" w:hAnsi="Arial" w:cs="Arial"/>
          <w:sz w:val="24"/>
          <w:szCs w:val="24"/>
        </w:rPr>
        <w:t xml:space="preserve"> i </w:t>
      </w:r>
      <w:r w:rsidR="00F97832">
        <w:rPr>
          <w:rFonts w:ascii="Arial" w:hAnsi="Arial" w:cs="Arial"/>
          <w:sz w:val="24"/>
          <w:szCs w:val="24"/>
        </w:rPr>
        <w:t xml:space="preserve">novogodišnjih praznika. </w:t>
      </w:r>
    </w:p>
    <w:p w:rsidR="00457809" w:rsidRPr="00384DA2" w:rsidRDefault="00457809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</w:t>
      </w:r>
      <w:r w:rsidR="00AF4223" w:rsidRPr="00384DA2">
        <w:rPr>
          <w:rFonts w:ascii="Arial" w:hAnsi="Arial" w:cs="Arial"/>
          <w:b/>
          <w:sz w:val="24"/>
          <w:szCs w:val="24"/>
        </w:rPr>
        <w:t>ovedbe programa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AF4223" w:rsidRPr="00384DA2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="004B4385" w:rsidRPr="00384DA2">
        <w:rPr>
          <w:rFonts w:ascii="Arial" w:hAnsi="Arial" w:cs="Arial"/>
          <w:b/>
          <w:sz w:val="24"/>
          <w:szCs w:val="24"/>
        </w:rPr>
        <w:t>.</w:t>
      </w:r>
      <w:r w:rsidR="00384DA2"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457809" w:rsidRDefault="00457809" w:rsidP="00457809">
      <w:pPr>
        <w:jc w:val="both"/>
        <w:rPr>
          <w:rFonts w:ascii="Arial" w:hAnsi="Arial" w:cs="Arial"/>
          <w:sz w:val="24"/>
          <w:szCs w:val="24"/>
        </w:rPr>
      </w:pPr>
      <w:r w:rsidRPr="00457809">
        <w:rPr>
          <w:rFonts w:ascii="Arial" w:hAnsi="Arial" w:cs="Arial"/>
          <w:sz w:val="24"/>
          <w:szCs w:val="24"/>
        </w:rPr>
        <w:t>Cilj provedbe programa</w:t>
      </w:r>
      <w:r>
        <w:rPr>
          <w:rFonts w:ascii="Arial" w:hAnsi="Arial" w:cs="Arial"/>
          <w:sz w:val="24"/>
          <w:szCs w:val="24"/>
        </w:rPr>
        <w:t xml:space="preserve"> je uljepšavanje Grada povodom blagdana i nove godine, kako bi se i domicilno stanovniš</w:t>
      </w:r>
      <w:r w:rsidR="00384DA2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vo i turisti osjećali ugodno u našem okruženju.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4B4385" w:rsidRDefault="004B4385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B4385">
        <w:rPr>
          <w:rFonts w:ascii="Arial" w:eastAsia="Calibri" w:hAnsi="Arial" w:cs="Arial"/>
          <w:sz w:val="24"/>
          <w:szCs w:val="24"/>
        </w:rPr>
        <w:t>Zadovoljstvo i veselje građana Grada Crikvenice.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62105D" w:rsidRDefault="004B4385" w:rsidP="004578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Nešto veći utrošak električne energije.</w:t>
      </w:r>
    </w:p>
    <w:p w:rsidR="00EF1543" w:rsidRDefault="00EF1543" w:rsidP="00457809">
      <w:pPr>
        <w:jc w:val="both"/>
        <w:rPr>
          <w:rFonts w:ascii="Arial" w:hAnsi="Arial" w:cs="Arial"/>
          <w:sz w:val="24"/>
          <w:szCs w:val="24"/>
        </w:rPr>
      </w:pPr>
    </w:p>
    <w:p w:rsidR="0062105D" w:rsidRDefault="0062105D" w:rsidP="0062105D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384DA2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 xml:space="preserve"> MALE KOMUNALNE AKCIJE M</w:t>
      </w:r>
      <w:r w:rsidR="00384DA2">
        <w:rPr>
          <w:b/>
          <w:sz w:val="28"/>
          <w:szCs w:val="28"/>
        </w:rPr>
        <w:t xml:space="preserve">JESNIH ODBORA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1701"/>
        <w:gridCol w:w="1559"/>
        <w:gridCol w:w="1701"/>
        <w:gridCol w:w="1417"/>
      </w:tblGrid>
      <w:tr w:rsidR="0071458B" w:rsidRPr="007A58FE" w:rsidTr="003B21D5">
        <w:trPr>
          <w:trHeight w:val="6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7D473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B54A0" w:rsidRPr="007A58FE" w:rsidTr="003B21D5">
        <w:trPr>
          <w:trHeight w:val="3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9B54A0" w:rsidRPr="007A58FE" w:rsidRDefault="009B54A0" w:rsidP="00384DA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43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01 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MALIH KOMUNALNIH AKCIJA MO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280397" w:rsidRDefault="009B54A0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1.1</w:t>
            </w:r>
            <w:r w:rsidR="00CF1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9B54A0" w:rsidRPr="007A58FE" w:rsidRDefault="009B54A0" w:rsidP="00CF1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</w:t>
            </w:r>
            <w:r w:rsidR="00CF1C4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0.000,00</w:t>
            </w:r>
          </w:p>
        </w:tc>
      </w:tr>
    </w:tbl>
    <w:p w:rsidR="00094C90" w:rsidRDefault="00094C90" w:rsidP="0062105D">
      <w:pPr>
        <w:pStyle w:val="ListParagraph"/>
        <w:ind w:left="0"/>
        <w:jc w:val="both"/>
        <w:rPr>
          <w:b/>
          <w:sz w:val="28"/>
          <w:szCs w:val="28"/>
        </w:rPr>
      </w:pPr>
    </w:p>
    <w:p w:rsidR="00413CAB" w:rsidRPr="00384DA2" w:rsidRDefault="00413CAB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457809" w:rsidRDefault="00413CAB" w:rsidP="00413CAB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</w:t>
      </w:r>
      <w:r w:rsidR="00A53503">
        <w:rPr>
          <w:rFonts w:ascii="Arial" w:hAnsi="Arial" w:cs="Arial"/>
          <w:sz w:val="24"/>
          <w:szCs w:val="24"/>
        </w:rPr>
        <w:t>snih odbora sastoji se od</w:t>
      </w:r>
      <w:r>
        <w:rPr>
          <w:rFonts w:ascii="Arial" w:hAnsi="Arial" w:cs="Arial"/>
          <w:sz w:val="24"/>
          <w:szCs w:val="24"/>
        </w:rPr>
        <w:t xml:space="preserve"> 3 aktivnosti</w:t>
      </w:r>
      <w:r w:rsidR="009B54A0">
        <w:rPr>
          <w:rFonts w:ascii="Arial" w:hAnsi="Arial" w:cs="Arial"/>
          <w:sz w:val="24"/>
          <w:szCs w:val="24"/>
        </w:rPr>
        <w:t xml:space="preserve"> i to</w:t>
      </w:r>
      <w:r>
        <w:rPr>
          <w:rFonts w:ascii="Arial" w:hAnsi="Arial" w:cs="Arial"/>
          <w:sz w:val="24"/>
          <w:szCs w:val="24"/>
        </w:rPr>
        <w:t xml:space="preserve"> održavanje prometnica, održavanje javnih površina i održavanje kulturne baštine na području Mjesnih odbora</w:t>
      </w:r>
      <w:r w:rsidR="009B54A0">
        <w:rPr>
          <w:rFonts w:ascii="Arial" w:hAnsi="Arial" w:cs="Arial"/>
          <w:sz w:val="24"/>
          <w:szCs w:val="24"/>
        </w:rPr>
        <w:t xml:space="preserve">. </w:t>
      </w:r>
    </w:p>
    <w:p w:rsidR="00413CAB" w:rsidRDefault="00413CAB" w:rsidP="00413CAB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>
        <w:rPr>
          <w:rFonts w:ascii="Arial" w:hAnsi="Arial" w:cs="Arial"/>
          <w:sz w:val="24"/>
          <w:szCs w:val="24"/>
        </w:rPr>
        <w:t xml:space="preserve"> sa područ</w:t>
      </w:r>
      <w:r w:rsidR="0043067A">
        <w:rPr>
          <w:rFonts w:ascii="Arial" w:hAnsi="Arial" w:cs="Arial"/>
          <w:sz w:val="24"/>
          <w:szCs w:val="24"/>
        </w:rPr>
        <w:t xml:space="preserve">ja Grada Crikvenice </w:t>
      </w:r>
      <w:r w:rsidR="008F4DEC">
        <w:rPr>
          <w:rFonts w:ascii="Arial" w:hAnsi="Arial" w:cs="Arial"/>
          <w:sz w:val="24"/>
          <w:szCs w:val="24"/>
        </w:rPr>
        <w:t xml:space="preserve"> koji  temeljem odluka vijeća mjesnih odbora predlažu   razne aktivnosti na  održavanju komunalne infrastrukture nastavno na uobičajene aktivnosti u ovoj i prošlim godinama. </w:t>
      </w:r>
    </w:p>
    <w:p w:rsidR="00A56FAA" w:rsidRPr="00384DA2" w:rsidRDefault="00A56FAA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0B11B5" w:rsidRDefault="00A56FAA" w:rsidP="00A56FAA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3B4012" w:rsidRDefault="003B4012" w:rsidP="00A56FAA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:rsidR="00A56FAA" w:rsidRPr="00384DA2" w:rsidRDefault="00A56FAA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</w:t>
      </w:r>
      <w:r w:rsidR="00A53503" w:rsidRPr="00384DA2">
        <w:rPr>
          <w:rFonts w:ascii="Arial" w:hAnsi="Arial" w:cs="Arial"/>
          <w:b/>
          <w:sz w:val="24"/>
          <w:szCs w:val="24"/>
        </w:rPr>
        <w:t>ovedbe programa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A53503" w:rsidRPr="00384DA2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="007E6AC3" w:rsidRPr="00384DA2">
        <w:rPr>
          <w:rFonts w:ascii="Arial" w:hAnsi="Arial" w:cs="Arial"/>
          <w:b/>
          <w:sz w:val="24"/>
          <w:szCs w:val="24"/>
        </w:rPr>
        <w:t>.</w:t>
      </w:r>
      <w:r w:rsidR="008F4DEC"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A56FAA" w:rsidRPr="00A56FAA" w:rsidRDefault="00A56FAA" w:rsidP="00384DA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lastRenderedPageBreak/>
        <w:t xml:space="preserve">Navedena sredstva prvenstveno su namjenjena za poboljšanje komunalne opremljenosti javnih površina u rubnim dijelovima grada koji  nemaju kvalitetnu komunalnu opremljenost.    </w:t>
      </w:r>
    </w:p>
    <w:p w:rsidR="00A56FAA" w:rsidRDefault="00A56FAA" w:rsidP="00384DA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:rsidR="00384DA2" w:rsidRDefault="00384DA2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E531D7" w:rsidRDefault="00E531D7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</w:t>
      </w:r>
      <w:r w:rsidR="006F371C">
        <w:rPr>
          <w:rFonts w:ascii="Arial" w:eastAsia="Calibri" w:hAnsi="Arial" w:cs="Arial"/>
          <w:sz w:val="24"/>
          <w:szCs w:val="24"/>
        </w:rPr>
        <w:t xml:space="preserve"> potrebnih radnji u njihovom neposrednom okruženju.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6F371C" w:rsidRPr="006F371C" w:rsidRDefault="006F371C" w:rsidP="00A750B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EF1543" w:rsidRDefault="00EF1543" w:rsidP="00763BAB">
      <w:pPr>
        <w:pStyle w:val="ListParagraph"/>
        <w:ind w:left="0"/>
        <w:jc w:val="both"/>
        <w:rPr>
          <w:b/>
          <w:sz w:val="28"/>
          <w:szCs w:val="28"/>
        </w:rPr>
      </w:pPr>
    </w:p>
    <w:p w:rsidR="007D486B" w:rsidRDefault="00763BAB" w:rsidP="00763BAB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384DA2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 xml:space="preserve"> PROGRAM UPRAVLJANJA IMOVINOM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1458B" w:rsidRPr="007A58FE" w:rsidTr="00E02C05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7D473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B54A0" w:rsidRPr="007A58FE" w:rsidTr="00E02C05">
        <w:trPr>
          <w:trHeight w:val="3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9B54A0" w:rsidRDefault="009B54A0" w:rsidP="009074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47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03 PROGRAM UPRAVLJANJA IMOVINOM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9B54A0" w:rsidRPr="00280397" w:rsidRDefault="00CF1C4E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490.000,00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7A58FE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27</w:t>
            </w:r>
            <w:r w:rsidR="009B54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9B54A0" w:rsidRPr="007A58FE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9B54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9B54A0" w:rsidRPr="007A58FE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9B54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</w:tr>
    </w:tbl>
    <w:p w:rsidR="004A1B23" w:rsidRDefault="004A1B23" w:rsidP="00A750BC">
      <w:pPr>
        <w:jc w:val="both"/>
        <w:rPr>
          <w:sz w:val="24"/>
          <w:szCs w:val="24"/>
        </w:rPr>
      </w:pPr>
    </w:p>
    <w:p w:rsidR="009D2BAC" w:rsidRPr="00384DA2" w:rsidRDefault="009D2BAC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9D2BAC" w:rsidRPr="00DE310E" w:rsidRDefault="007D486B" w:rsidP="009074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upravljanja imovinom sastoji se od dvije aktivnosti</w:t>
      </w:r>
      <w:r w:rsidR="009D2BAC">
        <w:rPr>
          <w:rFonts w:ascii="Arial" w:hAnsi="Arial" w:cs="Arial"/>
          <w:sz w:val="24"/>
          <w:szCs w:val="24"/>
        </w:rPr>
        <w:t xml:space="preserve"> i to upravljanja imovinom i naknade za oduzetu imovinu</w:t>
      </w:r>
      <w:r w:rsidR="009B54A0">
        <w:rPr>
          <w:rFonts w:ascii="Arial" w:hAnsi="Arial" w:cs="Arial"/>
          <w:sz w:val="24"/>
          <w:szCs w:val="24"/>
        </w:rPr>
        <w:t xml:space="preserve">. </w:t>
      </w:r>
      <w:r w:rsidR="009D2BAC">
        <w:rPr>
          <w:rFonts w:ascii="Arial" w:hAnsi="Arial" w:cs="Arial"/>
          <w:sz w:val="24"/>
          <w:szCs w:val="24"/>
        </w:rPr>
        <w:t xml:space="preserve"> </w:t>
      </w:r>
    </w:p>
    <w:p w:rsidR="007D4738" w:rsidRDefault="00907493" w:rsidP="007D473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 </w:t>
      </w:r>
      <w:r w:rsidR="009D2BAC">
        <w:rPr>
          <w:rFonts w:ascii="Arial" w:hAnsi="Arial" w:cs="Arial"/>
          <w:sz w:val="24"/>
          <w:szCs w:val="24"/>
        </w:rPr>
        <w:t xml:space="preserve"> troškove pričuve, uslug</w:t>
      </w:r>
      <w:r>
        <w:rPr>
          <w:rFonts w:ascii="Arial" w:hAnsi="Arial" w:cs="Arial"/>
          <w:sz w:val="24"/>
          <w:szCs w:val="24"/>
        </w:rPr>
        <w:t>e</w:t>
      </w:r>
      <w:r w:rsidR="009D2BAC">
        <w:rPr>
          <w:rFonts w:ascii="Arial" w:hAnsi="Arial" w:cs="Arial"/>
          <w:sz w:val="24"/>
          <w:szCs w:val="24"/>
        </w:rPr>
        <w:t xml:space="preserve"> vještačenja, osiguranja imovine i zaposlenika, troškove administrativnih pristojbi, sudskih i javnobilježničkih pristojbi.</w:t>
      </w:r>
      <w:r>
        <w:rPr>
          <w:rFonts w:ascii="Arial" w:hAnsi="Arial" w:cs="Arial"/>
          <w:sz w:val="24"/>
          <w:szCs w:val="24"/>
        </w:rPr>
        <w:t xml:space="preserve"> </w:t>
      </w:r>
      <w:r w:rsidR="007D486B"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</w:t>
      </w:r>
      <w:r w:rsidR="007D4738">
        <w:rPr>
          <w:rFonts w:ascii="Arial" w:hAnsi="Arial" w:cs="Arial"/>
          <w:sz w:val="24"/>
          <w:szCs w:val="24"/>
        </w:rPr>
        <w:t>Planirani iznos vezan je za obveze stvorene u</w:t>
      </w:r>
      <w:r w:rsidR="005C2581">
        <w:rPr>
          <w:rFonts w:ascii="Arial" w:hAnsi="Arial" w:cs="Arial"/>
          <w:sz w:val="24"/>
          <w:szCs w:val="24"/>
        </w:rPr>
        <w:t xml:space="preserve"> ranijim godinama.  </w:t>
      </w:r>
      <w:r>
        <w:rPr>
          <w:rFonts w:ascii="Arial" w:hAnsi="Arial" w:cs="Arial"/>
          <w:sz w:val="24"/>
          <w:szCs w:val="24"/>
        </w:rPr>
        <w:t>U 2018. godini planiraju se rashodi za koje obveze postoje saznanja.</w:t>
      </w:r>
    </w:p>
    <w:p w:rsidR="007D4738" w:rsidRPr="00384DA2" w:rsidRDefault="007D4738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7D4738" w:rsidRDefault="007D486B" w:rsidP="00384DA2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 w:rsidR="00907493"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7D4738" w:rsidRDefault="007D486B" w:rsidP="00384DA2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izvlaštenju</w:t>
      </w:r>
      <w:r w:rsidR="00907493"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7D4738" w:rsidRDefault="007D486B" w:rsidP="00384DA2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sudskim pristojbama</w:t>
      </w:r>
      <w:r w:rsidR="00907493"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7D4738" w:rsidRDefault="007D486B" w:rsidP="00384DA2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naknadi za imovinu oduzetu za vrijeme jugoslavenske komunističke vladavine</w:t>
      </w:r>
      <w:r w:rsidR="00907493">
        <w:rPr>
          <w:rFonts w:ascii="Arial" w:hAnsi="Arial" w:cs="Arial"/>
          <w:sz w:val="24"/>
          <w:szCs w:val="24"/>
        </w:rPr>
        <w:t>-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384DA2" w:rsidRDefault="00384DA2" w:rsidP="00384DA2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:rsidR="007D4738" w:rsidRPr="00384DA2" w:rsidRDefault="007D4738" w:rsidP="00384DA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 w:rsidR="00D25A2B"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 w:rsidR="00D25A2B"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 w:rsidR="00384DA2"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C41407" w:rsidRDefault="00C41407" w:rsidP="009074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:rsidR="00907493" w:rsidRPr="00C41407" w:rsidRDefault="00907493" w:rsidP="0090749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41407" w:rsidRPr="00230986" w:rsidRDefault="00C41407" w:rsidP="00C4140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486B" w:rsidRDefault="007D486B" w:rsidP="009074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</w:t>
      </w:r>
      <w:r w:rsidR="00C41407">
        <w:rPr>
          <w:rFonts w:ascii="Arial" w:hAnsi="Arial" w:cs="Arial"/>
          <w:sz w:val="24"/>
          <w:szCs w:val="24"/>
        </w:rPr>
        <w:t xml:space="preserve">spješnosti.  </w:t>
      </w:r>
      <w:r w:rsidR="00907493">
        <w:rPr>
          <w:rFonts w:ascii="Arial" w:hAnsi="Arial" w:cs="Arial"/>
          <w:sz w:val="24"/>
          <w:szCs w:val="24"/>
        </w:rPr>
        <w:t xml:space="preserve">Programom se planiraju rashodi koji </w:t>
      </w:r>
      <w:r>
        <w:rPr>
          <w:rFonts w:ascii="Arial" w:hAnsi="Arial" w:cs="Arial"/>
          <w:sz w:val="24"/>
          <w:szCs w:val="24"/>
        </w:rPr>
        <w:t>ovis</w:t>
      </w:r>
      <w:r w:rsidR="00907493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 više faktora, mogućnost postizanja nagodbe, procjena vrijednosti zemljišta, donošenje rješenja nadležnog tijela, žalba, drugostupanjska konačna odluka</w:t>
      </w:r>
      <w:r w:rsidR="00907493">
        <w:rPr>
          <w:rFonts w:ascii="Arial" w:hAnsi="Arial" w:cs="Arial"/>
          <w:sz w:val="24"/>
          <w:szCs w:val="24"/>
        </w:rPr>
        <w:t xml:space="preserve"> te je stoga pokazatelj uspješnosti teško iskazati</w:t>
      </w:r>
      <w:r w:rsidR="005C2581">
        <w:rPr>
          <w:rFonts w:ascii="Arial" w:hAnsi="Arial" w:cs="Arial"/>
          <w:sz w:val="24"/>
          <w:szCs w:val="24"/>
        </w:rPr>
        <w:t>.</w:t>
      </w:r>
    </w:p>
    <w:p w:rsidR="007D486B" w:rsidRPr="00C41407" w:rsidRDefault="007D486B" w:rsidP="007D48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486B" w:rsidRPr="00B06F66" w:rsidRDefault="007D486B" w:rsidP="007D486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</w:p>
    <w:p w:rsidR="007D486B" w:rsidRDefault="00FA0C7A" w:rsidP="007D486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postoje, naročito kod aktivnosti vezanih za </w:t>
      </w:r>
      <w:r w:rsidR="007D486B">
        <w:rPr>
          <w:rFonts w:ascii="Arial" w:hAnsi="Arial" w:cs="Arial"/>
          <w:sz w:val="24"/>
          <w:szCs w:val="24"/>
        </w:rPr>
        <w:t xml:space="preserve">naknade za oduzetu imovinu, ali sve ovisno  o pokazateljima koji su navedeni u ranijem segmentu uspješnosti. Manji su rizici kod osiguranja i troškova pristojbi i ostalog.   </w:t>
      </w:r>
    </w:p>
    <w:p w:rsidR="00907493" w:rsidRDefault="00907493" w:rsidP="007D486B">
      <w:pPr>
        <w:jc w:val="both"/>
        <w:rPr>
          <w:rFonts w:ascii="Arial" w:hAnsi="Arial" w:cs="Arial"/>
          <w:sz w:val="24"/>
          <w:szCs w:val="24"/>
        </w:rPr>
      </w:pPr>
    </w:p>
    <w:p w:rsidR="00CF1C4E" w:rsidRDefault="00CF1C4E" w:rsidP="00CF1C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01 INFORMACIJSKI SUSTAV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59"/>
        <w:gridCol w:w="1701"/>
      </w:tblGrid>
      <w:tr w:rsidR="00E65D6F" w:rsidRPr="007A58FE" w:rsidTr="008D7767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E65D6F" w:rsidRPr="007A58FE" w:rsidRDefault="00E65D6F" w:rsidP="008D776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E65D6F" w:rsidRPr="007A58FE" w:rsidTr="008D7767">
        <w:trPr>
          <w:trHeight w:val="3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E65D6F" w:rsidRPr="007A58FE" w:rsidRDefault="00E65D6F" w:rsidP="00E65D6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4801 INFORMACIJSKI SUSTAV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E65D6F" w:rsidRPr="00280397" w:rsidRDefault="00E65D6F" w:rsidP="00E65D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E65D6F" w:rsidRPr="007A58FE" w:rsidRDefault="00E65D6F" w:rsidP="00E65D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E65D6F" w:rsidRPr="007A58FE" w:rsidRDefault="00E65D6F" w:rsidP="00E65D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E65D6F" w:rsidRPr="007A58FE" w:rsidRDefault="00E65D6F" w:rsidP="00E65D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</w:tbl>
    <w:p w:rsidR="00F84A26" w:rsidRDefault="00F84A26" w:rsidP="00E65D6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65D6F" w:rsidRPr="00C24EED" w:rsidRDefault="00E65D6F" w:rsidP="00E65D6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E65D6F" w:rsidRDefault="00E65D6F" w:rsidP="00E65D6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 uvođenje wireles informacijskog sustava, ponajviše u središtu naselja. U najvećem dijelu se radi proširenju postojeće kabelske mreže i o nabavci  informatičke  opreme.</w:t>
      </w:r>
    </w:p>
    <w:p w:rsidR="00E65D6F" w:rsidRDefault="00E65D6F" w:rsidP="00E65D6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E65D6F" w:rsidRPr="00C24EED" w:rsidRDefault="00E65D6F" w:rsidP="00E65D6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D25A2B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D25A2B"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E65D6F" w:rsidRDefault="00E65D6F" w:rsidP="00E65D6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 xml:space="preserve">Ovim programom </w:t>
      </w:r>
      <w:r w:rsidR="00D25A2B">
        <w:rPr>
          <w:rFonts w:ascii="Arial" w:hAnsi="Arial" w:cs="Arial"/>
          <w:sz w:val="24"/>
          <w:szCs w:val="24"/>
        </w:rPr>
        <w:t>nastoji se proširiti područje koje omogućuje besplatan pristup bežičnoj in</w:t>
      </w:r>
      <w:r w:rsidR="00B676CA">
        <w:rPr>
          <w:rFonts w:ascii="Arial" w:hAnsi="Arial" w:cs="Arial"/>
          <w:sz w:val="24"/>
          <w:szCs w:val="24"/>
        </w:rPr>
        <w:t>t</w:t>
      </w:r>
      <w:r w:rsidR="00D25A2B">
        <w:rPr>
          <w:rFonts w:ascii="Arial" w:hAnsi="Arial" w:cs="Arial"/>
          <w:sz w:val="24"/>
          <w:szCs w:val="24"/>
        </w:rPr>
        <w:t>ernet mreži. Ista potreba naročito je izražena tijekom ljetne turističke sezone.</w:t>
      </w:r>
    </w:p>
    <w:p w:rsidR="00E65D6F" w:rsidRPr="00C24EED" w:rsidRDefault="00E65D6F" w:rsidP="00E65D6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E65D6F" w:rsidRPr="00566259" w:rsidRDefault="00E65D6F" w:rsidP="00E65D6F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E65D6F" w:rsidRDefault="00E65D6F" w:rsidP="00E65D6F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na radu</w:t>
      </w:r>
    </w:p>
    <w:p w:rsidR="00E65D6F" w:rsidRDefault="00E65D6F" w:rsidP="00E65D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F84A26" w:rsidRDefault="00E65D6F" w:rsidP="00F84A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 w:rsidR="00D25A2B">
        <w:rPr>
          <w:rFonts w:ascii="Arial" w:hAnsi="Arial" w:cs="Arial"/>
          <w:sz w:val="24"/>
          <w:szCs w:val="24"/>
        </w:rPr>
        <w:t>zadovoljstv</w:t>
      </w:r>
      <w:r w:rsidR="00B676CA">
        <w:rPr>
          <w:rFonts w:ascii="Arial" w:hAnsi="Arial" w:cs="Arial"/>
          <w:sz w:val="24"/>
          <w:szCs w:val="24"/>
        </w:rPr>
        <w:t xml:space="preserve">o </w:t>
      </w:r>
      <w:r w:rsidR="00D25A2B">
        <w:rPr>
          <w:rFonts w:ascii="Arial" w:hAnsi="Arial" w:cs="Arial"/>
          <w:sz w:val="24"/>
          <w:szCs w:val="24"/>
        </w:rPr>
        <w:t>građana i turista i pružanje veće kvalitete  internet usluga na području grada.</w:t>
      </w:r>
    </w:p>
    <w:p w:rsidR="00F84A26" w:rsidRDefault="00F84A26" w:rsidP="00F84A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F84A26" w:rsidRDefault="00F84A26" w:rsidP="00F84A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</w:p>
    <w:p w:rsidR="00E65D6F" w:rsidRPr="00F84A26" w:rsidRDefault="00E65D6F" w:rsidP="00F84A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E65D6F" w:rsidRDefault="00D25A2B" w:rsidP="00D25A2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Na pojedinim dijelovima grada uvođenje sustava bit će otežano zbog nedostatka kabelske mreže.</w:t>
      </w:r>
    </w:p>
    <w:p w:rsidR="00F84A26" w:rsidRDefault="00F84A26" w:rsidP="00D25A2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F84A26" w:rsidRDefault="00F84A26" w:rsidP="00D25A2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AD5591" w:rsidRDefault="00AD5591" w:rsidP="00AD5591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DB7F08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 xml:space="preserve"> LOKALNI PRIJEVOZ NA PODRUČJU GRADA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59"/>
        <w:gridCol w:w="1701"/>
      </w:tblGrid>
      <w:tr w:rsidR="0071458B" w:rsidRPr="007A58FE" w:rsidTr="00E02C05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802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B54A0" w:rsidRPr="007A58FE" w:rsidTr="00E02C05">
        <w:trPr>
          <w:trHeight w:val="3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9B54A0" w:rsidRPr="007A58FE" w:rsidRDefault="009B54A0" w:rsidP="0090749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  <w:r w:rsidR="0090749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49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PRIJEVOZ NA PODRUČJU GRADA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9B54A0" w:rsidRPr="00280397" w:rsidRDefault="00731C02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 w:rsidR="009B54A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01.000,00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601.000,00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9B54A0" w:rsidRPr="007A58FE" w:rsidRDefault="009B54A0" w:rsidP="0074681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601.000,00</w:t>
            </w:r>
          </w:p>
        </w:tc>
      </w:tr>
    </w:tbl>
    <w:p w:rsidR="00FD702F" w:rsidRDefault="00FD702F" w:rsidP="00FD702F">
      <w:pPr>
        <w:pStyle w:val="ListParagraph"/>
        <w:jc w:val="both"/>
        <w:rPr>
          <w:rFonts w:ascii="Arial" w:hAnsi="Arial" w:cs="Arial"/>
          <w:b/>
          <w:sz w:val="24"/>
          <w:szCs w:val="24"/>
        </w:rPr>
      </w:pPr>
    </w:p>
    <w:p w:rsidR="00176C9E" w:rsidRPr="00DB7F08" w:rsidRDefault="00176C9E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DB7F08">
        <w:rPr>
          <w:rFonts w:ascii="Arial" w:hAnsi="Arial" w:cs="Arial"/>
          <w:b/>
          <w:sz w:val="24"/>
          <w:szCs w:val="24"/>
        </w:rPr>
        <w:t>:</w:t>
      </w:r>
    </w:p>
    <w:p w:rsidR="00176C9E" w:rsidRDefault="00176C9E" w:rsidP="00176C9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 w:rsidR="00DB7F08"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>jelovima Grada podjednako, što znači da se nastoji što bolje povezati naselja Jadranovo, Dramalj, Crikvenic</w:t>
      </w:r>
      <w:r w:rsidR="005C2581"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 w:rsidR="009B54A0">
        <w:rPr>
          <w:rFonts w:ascii="Arial" w:eastAsia="Calibri" w:hAnsi="Arial" w:cs="Arial"/>
          <w:sz w:val="24"/>
          <w:szCs w:val="24"/>
        </w:rPr>
        <w:t xml:space="preserve"> Isto se pr</w:t>
      </w:r>
      <w:r w:rsidR="008460DB">
        <w:rPr>
          <w:rFonts w:ascii="Arial" w:eastAsia="Calibri" w:hAnsi="Arial" w:cs="Arial"/>
          <w:sz w:val="24"/>
          <w:szCs w:val="24"/>
        </w:rPr>
        <w:t xml:space="preserve">ovodi kroz aktivnost „city bus“, </w:t>
      </w:r>
      <w:r w:rsidR="009B54A0">
        <w:rPr>
          <w:rFonts w:ascii="Arial" w:eastAsia="Calibri" w:hAnsi="Arial" w:cs="Arial"/>
          <w:sz w:val="24"/>
          <w:szCs w:val="24"/>
        </w:rPr>
        <w:t>te aktivnost dužobalne brodske linije tijekom ljetne turističke sezone. Također planiraju se troškovi za sufinanciranje  nove brodske linije Crikvenica – Šilo.</w:t>
      </w:r>
      <w:r w:rsidR="00B676CA">
        <w:rPr>
          <w:rFonts w:ascii="Arial" w:eastAsia="Calibri" w:hAnsi="Arial" w:cs="Arial"/>
          <w:sz w:val="24"/>
          <w:szCs w:val="24"/>
        </w:rPr>
        <w:t xml:space="preserve"> </w:t>
      </w:r>
      <w:r w:rsidR="005C2581">
        <w:rPr>
          <w:rFonts w:ascii="Arial" w:eastAsia="Calibri" w:hAnsi="Arial" w:cs="Arial"/>
          <w:sz w:val="24"/>
          <w:szCs w:val="24"/>
        </w:rPr>
        <w:t xml:space="preserve">Uz navedeno financira se </w:t>
      </w:r>
      <w:r w:rsidR="00E33580">
        <w:rPr>
          <w:rFonts w:ascii="Arial" w:eastAsia="Calibri" w:hAnsi="Arial" w:cs="Arial"/>
          <w:sz w:val="24"/>
          <w:szCs w:val="24"/>
        </w:rPr>
        <w:t>sezonsk</w:t>
      </w:r>
      <w:r w:rsidR="005C2581">
        <w:rPr>
          <w:rFonts w:ascii="Arial" w:eastAsia="Calibri" w:hAnsi="Arial" w:cs="Arial"/>
          <w:sz w:val="24"/>
          <w:szCs w:val="24"/>
        </w:rPr>
        <w:t>a</w:t>
      </w:r>
      <w:r w:rsidR="00E33580">
        <w:rPr>
          <w:rFonts w:ascii="Arial" w:eastAsia="Calibri" w:hAnsi="Arial" w:cs="Arial"/>
          <w:sz w:val="24"/>
          <w:szCs w:val="24"/>
        </w:rPr>
        <w:t xml:space="preserve"> regu</w:t>
      </w:r>
      <w:r w:rsidR="00EF1543">
        <w:rPr>
          <w:rFonts w:ascii="Arial" w:eastAsia="Calibri" w:hAnsi="Arial" w:cs="Arial"/>
          <w:sz w:val="24"/>
          <w:szCs w:val="24"/>
        </w:rPr>
        <w:t>laciju prometa</w:t>
      </w:r>
      <w:r w:rsidR="005C2581">
        <w:rPr>
          <w:rFonts w:ascii="Arial" w:eastAsia="Calibri" w:hAnsi="Arial" w:cs="Arial"/>
          <w:sz w:val="24"/>
          <w:szCs w:val="24"/>
        </w:rPr>
        <w:t xml:space="preserve"> kao </w:t>
      </w:r>
      <w:r w:rsidR="00E33580">
        <w:rPr>
          <w:rFonts w:ascii="Arial" w:eastAsia="Calibri" w:hAnsi="Arial" w:cs="Arial"/>
          <w:sz w:val="24"/>
          <w:szCs w:val="24"/>
        </w:rPr>
        <w:t xml:space="preserve">pomoć </w:t>
      </w:r>
      <w:r w:rsidR="005C2581">
        <w:rPr>
          <w:rFonts w:ascii="Arial" w:eastAsia="Calibri" w:hAnsi="Arial" w:cs="Arial"/>
          <w:sz w:val="24"/>
          <w:szCs w:val="24"/>
        </w:rPr>
        <w:t xml:space="preserve"> radu prometnoj policiji i </w:t>
      </w:r>
      <w:r w:rsidR="00E33580">
        <w:rPr>
          <w:rFonts w:ascii="Arial" w:eastAsia="Calibri" w:hAnsi="Arial" w:cs="Arial"/>
          <w:sz w:val="24"/>
          <w:szCs w:val="24"/>
        </w:rPr>
        <w:t>prometnim redarima tijekom ljetne sezone.</w:t>
      </w:r>
    </w:p>
    <w:p w:rsidR="00F202DB" w:rsidRPr="00176C9E" w:rsidRDefault="00F202DB" w:rsidP="00176C9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176C9E" w:rsidRPr="00DB7F08" w:rsidRDefault="00176C9E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983CF9" w:rsidRDefault="00176C9E" w:rsidP="00A750BC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 w:rsidR="005C2581"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 w:rsidR="005C2581">
        <w:rPr>
          <w:rFonts w:ascii="Arial" w:eastAsia="Calibri" w:hAnsi="Arial" w:cs="Arial"/>
          <w:sz w:val="24"/>
          <w:szCs w:val="24"/>
        </w:rPr>
        <w:t>.</w:t>
      </w:r>
    </w:p>
    <w:p w:rsidR="00176C9E" w:rsidRPr="00DB7F08" w:rsidRDefault="00176C9E" w:rsidP="00DB7F08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</w:t>
      </w:r>
      <w:r w:rsidR="004F3910" w:rsidRPr="00DB7F08">
        <w:rPr>
          <w:rFonts w:ascii="Arial" w:hAnsi="Arial" w:cs="Arial"/>
          <w:b/>
          <w:sz w:val="24"/>
          <w:szCs w:val="24"/>
        </w:rPr>
        <w:t>ovedbe programa</w:t>
      </w:r>
      <w:r w:rsidR="00E33580" w:rsidRPr="00DB7F08">
        <w:rPr>
          <w:rFonts w:ascii="Arial" w:hAnsi="Arial" w:cs="Arial"/>
          <w:b/>
          <w:sz w:val="24"/>
          <w:szCs w:val="24"/>
        </w:rPr>
        <w:t xml:space="preserve"> u razdoblju 201</w:t>
      </w:r>
      <w:r w:rsidR="00907493">
        <w:rPr>
          <w:rFonts w:ascii="Arial" w:hAnsi="Arial" w:cs="Arial"/>
          <w:b/>
          <w:sz w:val="24"/>
          <w:szCs w:val="24"/>
        </w:rPr>
        <w:t>8</w:t>
      </w:r>
      <w:r w:rsidR="00E33580" w:rsidRPr="00DB7F08">
        <w:rPr>
          <w:rFonts w:ascii="Arial" w:hAnsi="Arial" w:cs="Arial"/>
          <w:b/>
          <w:sz w:val="24"/>
          <w:szCs w:val="24"/>
        </w:rPr>
        <w:t>.-20</w:t>
      </w:r>
      <w:r w:rsidR="00907493">
        <w:rPr>
          <w:rFonts w:ascii="Arial" w:hAnsi="Arial" w:cs="Arial"/>
          <w:b/>
          <w:sz w:val="24"/>
          <w:szCs w:val="24"/>
        </w:rPr>
        <w:t>20</w:t>
      </w:r>
      <w:r w:rsidR="004F3910" w:rsidRPr="00DB7F08">
        <w:rPr>
          <w:rFonts w:ascii="Arial" w:hAnsi="Arial" w:cs="Arial"/>
          <w:b/>
          <w:sz w:val="24"/>
          <w:szCs w:val="24"/>
        </w:rPr>
        <w:t>.</w:t>
      </w:r>
      <w:r w:rsidR="00DB7F08"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4F3910" w:rsidRDefault="00176C9E" w:rsidP="00A750BC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 w:rsidR="00983CF9"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 w:rsidR="009B54A0"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4F3910" w:rsidRDefault="004F3910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</w:t>
      </w:r>
      <w:r w:rsidR="00316BDD">
        <w:rPr>
          <w:rFonts w:ascii="Arial" w:eastAsia="Calibri" w:hAnsi="Arial" w:cs="Arial"/>
          <w:sz w:val="24"/>
          <w:szCs w:val="24"/>
        </w:rPr>
        <w:t>, smanjenje problema</w:t>
      </w:r>
      <w:r w:rsidR="003D6326">
        <w:rPr>
          <w:rFonts w:ascii="Arial" w:eastAsia="Calibri" w:hAnsi="Arial" w:cs="Arial"/>
          <w:sz w:val="24"/>
          <w:szCs w:val="24"/>
        </w:rPr>
        <w:t xml:space="preserve"> parkiranja u ljetnim mjesecima.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07493" w:rsidRDefault="00316BDD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Rizik je zanemariv, međutim </w:t>
      </w:r>
      <w:r w:rsidR="00DB7F08">
        <w:rPr>
          <w:rFonts w:ascii="Arial" w:hAnsi="Arial" w:cs="Arial"/>
          <w:sz w:val="24"/>
          <w:szCs w:val="24"/>
        </w:rPr>
        <w:t>obzirom na međusobne ugovorne obveze</w:t>
      </w:r>
      <w:r>
        <w:rPr>
          <w:rFonts w:ascii="Arial" w:hAnsi="Arial" w:cs="Arial"/>
          <w:sz w:val="24"/>
          <w:szCs w:val="24"/>
        </w:rPr>
        <w:t>, rizik može predstavljati neispunjavanje obveze iz ugovora.</w:t>
      </w:r>
    </w:p>
    <w:p w:rsidR="00F84A26" w:rsidRDefault="00F84A26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F84A26" w:rsidRDefault="00F84A26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F84A26" w:rsidRDefault="00F84A26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F84A26" w:rsidRDefault="00F84A26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F84A26" w:rsidRDefault="00F84A26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CF1C4E" w:rsidRDefault="00CF1C4E" w:rsidP="00CF1C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01 KAPITALNA ULAGANJA U SPORTU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59"/>
        <w:gridCol w:w="1701"/>
      </w:tblGrid>
      <w:tr w:rsidR="00E65D6F" w:rsidRPr="007A58FE" w:rsidTr="008D7767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E65D6F" w:rsidRPr="007A58FE" w:rsidRDefault="00E65D6F" w:rsidP="008D776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lastRenderedPageBreak/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E65D6F" w:rsidRPr="006D1E65" w:rsidRDefault="00E65D6F" w:rsidP="008D77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E65D6F" w:rsidRPr="007A58FE" w:rsidTr="008D7767">
        <w:trPr>
          <w:trHeight w:val="3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E65D6F" w:rsidRPr="007A58FE" w:rsidRDefault="00E65D6F" w:rsidP="00E65D6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0901 KAPITALNA ULAGANJA U SPORTU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E65D6F" w:rsidRDefault="00E65D6F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E65D6F" w:rsidRDefault="00E65D6F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5.200.000,00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E65D6F" w:rsidRDefault="00E65D6F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4.950.000,00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E65D6F" w:rsidRDefault="00E65D6F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400.000,00</w:t>
            </w:r>
          </w:p>
        </w:tc>
      </w:tr>
    </w:tbl>
    <w:p w:rsidR="00E65D6F" w:rsidRDefault="00E65D6F" w:rsidP="00CF1C4E">
      <w:pPr>
        <w:pStyle w:val="ListParagraph"/>
        <w:ind w:left="0"/>
        <w:jc w:val="both"/>
        <w:rPr>
          <w:b/>
          <w:sz w:val="28"/>
          <w:szCs w:val="28"/>
        </w:rPr>
      </w:pPr>
    </w:p>
    <w:p w:rsidR="00E65D6F" w:rsidRPr="00FA297B" w:rsidRDefault="00E65D6F" w:rsidP="00E65D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E65D6F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Tijekom 2018. godine dovršit će se pripremne radnje na izgradnji objekta „boćali</w:t>
      </w:r>
      <w:r w:rsidR="00E26E3C">
        <w:rPr>
          <w:rFonts w:ascii="Arial" w:hAnsi="Arial" w:cs="Arial"/>
          <w:sz w:val="24"/>
          <w:szCs w:val="24"/>
        </w:rPr>
        <w:t>šte Gornji kraj“ u Crikvenici (</w:t>
      </w:r>
      <w:r>
        <w:rPr>
          <w:rFonts w:ascii="Arial" w:hAnsi="Arial" w:cs="Arial"/>
          <w:sz w:val="24"/>
          <w:szCs w:val="24"/>
        </w:rPr>
        <w:t xml:space="preserve">dovršetak izrade projektne dokumentacije i ishođenje </w:t>
      </w:r>
      <w:r w:rsidR="00E26E3C">
        <w:rPr>
          <w:rFonts w:ascii="Arial" w:hAnsi="Arial" w:cs="Arial"/>
          <w:sz w:val="24"/>
          <w:szCs w:val="24"/>
        </w:rPr>
        <w:t>akta</w:t>
      </w:r>
      <w:r>
        <w:rPr>
          <w:rFonts w:ascii="Arial" w:hAnsi="Arial" w:cs="Arial"/>
          <w:sz w:val="24"/>
          <w:szCs w:val="24"/>
        </w:rPr>
        <w:t xml:space="preserve"> za gradnju )</w:t>
      </w:r>
      <w:r w:rsidR="003C2AC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te će se započeti s izgradnjom  višenamjenskog  objekta. Uz navedeno provest će se pripremne radnje za potreb</w:t>
      </w:r>
      <w:r w:rsidR="003C2ACD">
        <w:rPr>
          <w:rFonts w:ascii="Arial" w:hAnsi="Arial" w:cs="Arial"/>
          <w:sz w:val="24"/>
          <w:szCs w:val="24"/>
        </w:rPr>
        <w:t>e izgradnje zatvorenog bazena (izrada projektne dokumentacije</w:t>
      </w:r>
      <w:r>
        <w:rPr>
          <w:rFonts w:ascii="Arial" w:hAnsi="Arial" w:cs="Arial"/>
          <w:sz w:val="24"/>
          <w:szCs w:val="24"/>
        </w:rPr>
        <w:t xml:space="preserve">). </w:t>
      </w:r>
    </w:p>
    <w:p w:rsidR="00E65D6F" w:rsidRPr="00380EC6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E65D6F" w:rsidRPr="00FA297B" w:rsidRDefault="00E65D6F" w:rsidP="00E65D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E65D6F" w:rsidRPr="004D2C6C" w:rsidRDefault="00E65D6F" w:rsidP="00E65D6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E65D6F" w:rsidRDefault="00E65D6F" w:rsidP="00E65D6F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,</w:t>
      </w:r>
    </w:p>
    <w:p w:rsidR="00E65D6F" w:rsidRDefault="00E65D6F" w:rsidP="00E65D6F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nabavi,</w:t>
      </w:r>
    </w:p>
    <w:p w:rsidR="00E65D6F" w:rsidRDefault="00E65D6F" w:rsidP="00E65D6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>
        <w:rPr>
          <w:rFonts w:ascii="Arial" w:hAnsi="Arial" w:cs="Arial"/>
          <w:sz w:val="24"/>
          <w:szCs w:val="24"/>
        </w:rPr>
        <w:t>,</w:t>
      </w:r>
    </w:p>
    <w:p w:rsidR="00E65D6F" w:rsidRPr="00A750BC" w:rsidRDefault="00E65D6F" w:rsidP="00E65D6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Pr="00A750BC">
        <w:rPr>
          <w:rFonts w:ascii="Arial" w:hAnsi="Arial" w:cs="Arial"/>
          <w:sz w:val="24"/>
          <w:szCs w:val="24"/>
        </w:rPr>
        <w:t xml:space="preserve"> gradnji</w:t>
      </w:r>
      <w:r>
        <w:rPr>
          <w:rFonts w:ascii="Arial" w:hAnsi="Arial" w:cs="Arial"/>
          <w:sz w:val="24"/>
          <w:szCs w:val="24"/>
        </w:rPr>
        <w:t>,</w:t>
      </w:r>
    </w:p>
    <w:p w:rsidR="00E65D6F" w:rsidRPr="00E65D6F" w:rsidRDefault="00E65D6F" w:rsidP="00E65D6F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65D6F">
        <w:rPr>
          <w:rFonts w:ascii="Arial" w:hAnsi="Arial" w:cs="Arial"/>
          <w:sz w:val="24"/>
          <w:szCs w:val="24"/>
          <w:lang w:eastAsia="hr-HR"/>
        </w:rPr>
        <w:t>Statut Grada Crikvenice.</w:t>
      </w:r>
    </w:p>
    <w:p w:rsidR="00E65D6F" w:rsidRPr="00FA297B" w:rsidRDefault="00E65D6F" w:rsidP="00E65D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65D6F" w:rsidRPr="00FA297B" w:rsidRDefault="00E65D6F" w:rsidP="00E65D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E65D6F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>
        <w:rPr>
          <w:rFonts w:ascii="Arial" w:hAnsi="Arial" w:cs="Arial"/>
          <w:sz w:val="24"/>
          <w:szCs w:val="24"/>
        </w:rPr>
        <w:t>sporta u Gradu Crikvenici.</w:t>
      </w:r>
    </w:p>
    <w:p w:rsidR="00E65D6F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5D6F" w:rsidRPr="00FA297B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02EE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ogledaju kroz nepravovremenu pripremu dokumentacije potrebne za provođenje programa, nepredvidive okolnosti koje mogu rezultirati kašnjenjem u pojedinoj fazi realizacije projekta.</w:t>
      </w:r>
    </w:p>
    <w:p w:rsidR="00E65D6F" w:rsidRDefault="00E65D6F" w:rsidP="00E65D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5D6F" w:rsidRDefault="00E65D6F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A2EA6" w:rsidRDefault="000A2EA6" w:rsidP="000A2EA6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DB7F08">
        <w:rPr>
          <w:b/>
          <w:sz w:val="28"/>
          <w:szCs w:val="28"/>
        </w:rPr>
        <w:t xml:space="preserve"> 07</w:t>
      </w:r>
      <w:r>
        <w:rPr>
          <w:b/>
          <w:sz w:val="28"/>
          <w:szCs w:val="28"/>
        </w:rPr>
        <w:t xml:space="preserve"> IZGRADNJA KOMUNALNE INFRASTRUKTURE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701"/>
        <w:gridCol w:w="1701"/>
        <w:gridCol w:w="1559"/>
        <w:gridCol w:w="1559"/>
      </w:tblGrid>
      <w:tr w:rsidR="0071458B" w:rsidRPr="007A58FE" w:rsidTr="00901846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802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CF1C4E" w:rsidRPr="007A58FE" w:rsidTr="00901846">
        <w:trPr>
          <w:trHeight w:val="3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CF1C4E" w:rsidRPr="007A58FE" w:rsidRDefault="00CF1C4E" w:rsidP="00C24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 w:rsidR="00E65D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1207 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IZGRADNJA KOMUNALNE INFRASTRUKTURE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CF1C4E" w:rsidRPr="00280397" w:rsidRDefault="00CF1C4E" w:rsidP="008D77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38.534.779,57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27.614.250,00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25.508.000,00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CF1C4E" w:rsidRPr="007A58FE" w:rsidRDefault="00CF1C4E" w:rsidP="008D77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25.493.469,41</w:t>
            </w:r>
          </w:p>
        </w:tc>
      </w:tr>
    </w:tbl>
    <w:p w:rsidR="00C96C7B" w:rsidRDefault="00C96C7B" w:rsidP="00C96C7B">
      <w:pPr>
        <w:pStyle w:val="ListParagraph"/>
        <w:jc w:val="both"/>
        <w:rPr>
          <w:rFonts w:ascii="Arial" w:hAnsi="Arial" w:cs="Arial"/>
          <w:b/>
          <w:sz w:val="24"/>
          <w:szCs w:val="24"/>
        </w:rPr>
      </w:pPr>
    </w:p>
    <w:p w:rsidR="00C96C7B" w:rsidRDefault="00C96C7B" w:rsidP="00C96C7B">
      <w:pPr>
        <w:pStyle w:val="ListParagraph"/>
        <w:jc w:val="both"/>
        <w:rPr>
          <w:rFonts w:ascii="Arial" w:hAnsi="Arial" w:cs="Arial"/>
          <w:b/>
          <w:sz w:val="24"/>
          <w:szCs w:val="24"/>
        </w:rPr>
      </w:pPr>
    </w:p>
    <w:p w:rsidR="000A2EA6" w:rsidRPr="00DB7F08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81762C" w:rsidRDefault="0081762C" w:rsidP="002D7410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  </w:t>
      </w:r>
      <w:r w:rsidR="002D7410">
        <w:rPr>
          <w:rFonts w:ascii="Arial" w:eastAsia="Calibri" w:hAnsi="Arial" w:cs="Arial"/>
          <w:sz w:val="24"/>
          <w:szCs w:val="24"/>
        </w:rPr>
        <w:t xml:space="preserve">uključuje  slijedeće kapitalne projekte: </w:t>
      </w:r>
    </w:p>
    <w:p w:rsidR="002D7410" w:rsidRDefault="002D7410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otplata preuzetih kredit</w:t>
      </w:r>
      <w:r w:rsidR="00560594">
        <w:rPr>
          <w:rFonts w:ascii="Arial" w:eastAsia="Calibri" w:hAnsi="Arial" w:cs="Arial"/>
          <w:sz w:val="24"/>
          <w:szCs w:val="24"/>
        </w:rPr>
        <w:t>nih obveza  za dovršene programa</w:t>
      </w:r>
      <w:r>
        <w:rPr>
          <w:rFonts w:ascii="Arial" w:eastAsia="Calibri" w:hAnsi="Arial" w:cs="Arial"/>
          <w:sz w:val="24"/>
          <w:szCs w:val="24"/>
        </w:rPr>
        <w:t xml:space="preserve"> gradnje  sustava odvodnje  „D8-D8, Dramalj“</w:t>
      </w:r>
      <w:r w:rsidR="00B676CA">
        <w:rPr>
          <w:rFonts w:ascii="Arial" w:eastAsia="Calibri" w:hAnsi="Arial" w:cs="Arial"/>
          <w:sz w:val="24"/>
          <w:szCs w:val="24"/>
        </w:rPr>
        <w:t xml:space="preserve"> </w:t>
      </w:r>
      <w:r w:rsidR="00B6586F">
        <w:rPr>
          <w:rFonts w:ascii="Arial" w:eastAsia="Calibri" w:hAnsi="Arial" w:cs="Arial"/>
          <w:sz w:val="24"/>
          <w:szCs w:val="24"/>
        </w:rPr>
        <w:t>(280.000,00 kuna), odvodnja</w:t>
      </w:r>
      <w:r w:rsidR="00AA7598">
        <w:rPr>
          <w:rFonts w:ascii="Arial" w:eastAsia="Calibri" w:hAnsi="Arial" w:cs="Arial"/>
          <w:sz w:val="24"/>
          <w:szCs w:val="24"/>
        </w:rPr>
        <w:t xml:space="preserve"> Zidarska ulica  ( </w:t>
      </w:r>
      <w:r w:rsidR="003C65CF">
        <w:rPr>
          <w:rFonts w:ascii="Arial" w:eastAsia="Calibri" w:hAnsi="Arial" w:cs="Arial"/>
          <w:sz w:val="24"/>
          <w:szCs w:val="24"/>
        </w:rPr>
        <w:t>218.000,00</w:t>
      </w:r>
      <w:r w:rsidR="00AA7598">
        <w:rPr>
          <w:rFonts w:ascii="Arial" w:eastAsia="Calibri" w:hAnsi="Arial" w:cs="Arial"/>
          <w:sz w:val="24"/>
          <w:szCs w:val="24"/>
        </w:rPr>
        <w:t xml:space="preserve"> kuna ), </w:t>
      </w:r>
      <w:r w:rsidR="00B6586F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korisniku</w:t>
      </w:r>
      <w:r w:rsidR="00AA7598">
        <w:rPr>
          <w:rFonts w:ascii="Arial" w:eastAsia="Calibri" w:hAnsi="Arial" w:cs="Arial"/>
          <w:sz w:val="24"/>
          <w:szCs w:val="24"/>
        </w:rPr>
        <w:t xml:space="preserve">, odnosno izvoditelju </w:t>
      </w:r>
      <w:r>
        <w:rPr>
          <w:rFonts w:ascii="Arial" w:eastAsia="Calibri" w:hAnsi="Arial" w:cs="Arial"/>
          <w:sz w:val="24"/>
          <w:szCs w:val="24"/>
        </w:rPr>
        <w:t xml:space="preserve"> „Murvica“ d.o.o. Crikvenica;</w:t>
      </w:r>
    </w:p>
    <w:p w:rsidR="002D7410" w:rsidRDefault="002D7410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projektiranje prometnica</w:t>
      </w:r>
      <w:r w:rsidR="00BC388C">
        <w:rPr>
          <w:rFonts w:ascii="Arial" w:eastAsia="Calibri" w:hAnsi="Arial" w:cs="Arial"/>
          <w:sz w:val="24"/>
          <w:szCs w:val="24"/>
        </w:rPr>
        <w:t xml:space="preserve">, javnih površina </w:t>
      </w:r>
      <w:r>
        <w:rPr>
          <w:rFonts w:ascii="Arial" w:eastAsia="Calibri" w:hAnsi="Arial" w:cs="Arial"/>
          <w:sz w:val="24"/>
          <w:szCs w:val="24"/>
        </w:rPr>
        <w:t xml:space="preserve"> i izrada studija ( 5</w:t>
      </w:r>
      <w:r w:rsidR="00BC388C">
        <w:rPr>
          <w:rFonts w:ascii="Arial" w:eastAsia="Calibri" w:hAnsi="Arial" w:cs="Arial"/>
          <w:sz w:val="24"/>
          <w:szCs w:val="24"/>
        </w:rPr>
        <w:t>6</w:t>
      </w:r>
      <w:r>
        <w:rPr>
          <w:rFonts w:ascii="Arial" w:eastAsia="Calibri" w:hAnsi="Arial" w:cs="Arial"/>
          <w:sz w:val="24"/>
          <w:szCs w:val="24"/>
        </w:rPr>
        <w:t>0.000,00 kuna</w:t>
      </w:r>
      <w:r w:rsidR="00BC388C">
        <w:rPr>
          <w:rFonts w:ascii="Arial" w:eastAsia="Calibri" w:hAnsi="Arial" w:cs="Arial"/>
          <w:sz w:val="24"/>
          <w:szCs w:val="24"/>
        </w:rPr>
        <w:t xml:space="preserve"> + 500.000,00 ). Projektu dokumentaciju potrebno je izraditi kao pripremu za  </w:t>
      </w:r>
      <w:r w:rsidR="00BC388C" w:rsidRPr="003C65CF">
        <w:rPr>
          <w:rFonts w:ascii="Arial" w:eastAsia="Calibri" w:hAnsi="Arial" w:cs="Arial"/>
          <w:sz w:val="24"/>
          <w:szCs w:val="24"/>
        </w:rPr>
        <w:t>prijavu na fondove financiranja EU, tako i za buduću realizaciju</w:t>
      </w:r>
      <w:r w:rsidR="00BC388C">
        <w:rPr>
          <w:rFonts w:ascii="Arial" w:eastAsia="Calibri" w:hAnsi="Arial" w:cs="Arial"/>
          <w:sz w:val="24"/>
          <w:szCs w:val="24"/>
        </w:rPr>
        <w:t xml:space="preserve"> novih aktivnosti;</w:t>
      </w:r>
    </w:p>
    <w:p w:rsidR="002D7410" w:rsidRDefault="002D7410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projekt sufinanciranja izgradnje prometnica  obuhvaća zajedničk</w:t>
      </w:r>
      <w:r w:rsidR="00560594">
        <w:rPr>
          <w:rFonts w:ascii="Arial" w:eastAsia="Calibri" w:hAnsi="Arial" w:cs="Arial"/>
          <w:sz w:val="24"/>
          <w:szCs w:val="24"/>
        </w:rPr>
        <w:t xml:space="preserve">u investiciju s </w:t>
      </w:r>
      <w:r>
        <w:rPr>
          <w:rFonts w:ascii="Arial" w:eastAsia="Calibri" w:hAnsi="Arial" w:cs="Arial"/>
          <w:sz w:val="24"/>
          <w:szCs w:val="24"/>
        </w:rPr>
        <w:t>Hrvatskim cestama  na</w:t>
      </w:r>
      <w:r w:rsidR="00560594">
        <w:rPr>
          <w:rFonts w:ascii="Arial" w:eastAsia="Calibri" w:hAnsi="Arial" w:cs="Arial"/>
          <w:sz w:val="24"/>
          <w:szCs w:val="24"/>
        </w:rPr>
        <w:t xml:space="preserve"> uređenju </w:t>
      </w:r>
      <w:r w:rsidR="00BC388C">
        <w:rPr>
          <w:rFonts w:ascii="Arial" w:eastAsia="Calibri" w:hAnsi="Arial" w:cs="Arial"/>
          <w:sz w:val="24"/>
          <w:szCs w:val="24"/>
        </w:rPr>
        <w:t xml:space="preserve">raskrižja na JTC  Selce i Jadranovo </w:t>
      </w:r>
      <w:r w:rsidR="007167B3">
        <w:rPr>
          <w:rFonts w:ascii="Arial" w:eastAsia="Calibri" w:hAnsi="Arial" w:cs="Arial"/>
          <w:sz w:val="24"/>
          <w:szCs w:val="24"/>
        </w:rPr>
        <w:t xml:space="preserve">( </w:t>
      </w:r>
      <w:r w:rsidR="00BC388C">
        <w:rPr>
          <w:rFonts w:ascii="Arial" w:eastAsia="Calibri" w:hAnsi="Arial" w:cs="Arial"/>
          <w:sz w:val="24"/>
          <w:szCs w:val="24"/>
        </w:rPr>
        <w:t>1</w:t>
      </w:r>
      <w:r w:rsidR="007167B3">
        <w:rPr>
          <w:rFonts w:ascii="Arial" w:eastAsia="Calibri" w:hAnsi="Arial" w:cs="Arial"/>
          <w:sz w:val="24"/>
          <w:szCs w:val="24"/>
        </w:rPr>
        <w:t>.000.000,00 kuna )</w:t>
      </w:r>
      <w:r w:rsidR="00065E11">
        <w:rPr>
          <w:rFonts w:ascii="Arial" w:eastAsia="Calibri" w:hAnsi="Arial" w:cs="Arial"/>
          <w:sz w:val="24"/>
          <w:szCs w:val="24"/>
        </w:rPr>
        <w:t>.</w:t>
      </w:r>
      <w:r w:rsidR="00BC388C">
        <w:rPr>
          <w:rFonts w:ascii="Arial" w:eastAsia="Calibri" w:hAnsi="Arial" w:cs="Arial"/>
          <w:sz w:val="24"/>
          <w:szCs w:val="24"/>
        </w:rPr>
        <w:t>U tijeku su pripremne radnje i ishođenje potrebnih odobrenja i suglasnosti;</w:t>
      </w:r>
    </w:p>
    <w:p w:rsidR="00BC388C" w:rsidRDefault="00BC388C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nastavljaju se radnje na ure</w:t>
      </w:r>
      <w:r w:rsidR="00705D65">
        <w:rPr>
          <w:rFonts w:ascii="Arial" w:eastAsia="Calibri" w:hAnsi="Arial" w:cs="Arial"/>
          <w:sz w:val="24"/>
          <w:szCs w:val="24"/>
        </w:rPr>
        <w:t xml:space="preserve">đenju prometnica vezano za rješavanje problema oborinskih voda na lokacijama Benići, Ul. Pavla Radića i Gundulićeva </w:t>
      </w:r>
      <w:r>
        <w:rPr>
          <w:rFonts w:ascii="Arial" w:eastAsia="Calibri" w:hAnsi="Arial" w:cs="Arial"/>
          <w:sz w:val="24"/>
          <w:szCs w:val="24"/>
        </w:rPr>
        <w:t>( 4.000.000,00 kuna );</w:t>
      </w:r>
    </w:p>
    <w:p w:rsidR="00BC388C" w:rsidRDefault="00001D8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BC388C">
        <w:rPr>
          <w:rFonts w:ascii="Arial" w:eastAsia="Calibri" w:hAnsi="Arial" w:cs="Arial"/>
          <w:sz w:val="24"/>
          <w:szCs w:val="24"/>
        </w:rPr>
        <w:t>projektom  „uređenje šetnice Dubračin</w:t>
      </w:r>
      <w:r w:rsidR="00560594" w:rsidRPr="00BC388C">
        <w:rPr>
          <w:rFonts w:ascii="Arial" w:eastAsia="Calibri" w:hAnsi="Arial" w:cs="Arial"/>
          <w:sz w:val="24"/>
          <w:szCs w:val="24"/>
        </w:rPr>
        <w:t>a“  planira se nastavak  uređenja  prema granici sa Općinom Vinodolskom</w:t>
      </w:r>
      <w:r w:rsidRPr="00BC388C">
        <w:rPr>
          <w:rFonts w:ascii="Arial" w:eastAsia="Calibri" w:hAnsi="Arial" w:cs="Arial"/>
          <w:sz w:val="24"/>
          <w:szCs w:val="24"/>
        </w:rPr>
        <w:t xml:space="preserve"> kako bi </w:t>
      </w:r>
      <w:r w:rsidR="00560594" w:rsidRPr="00BC388C">
        <w:rPr>
          <w:rFonts w:ascii="Arial" w:eastAsia="Calibri" w:hAnsi="Arial" w:cs="Arial"/>
          <w:sz w:val="24"/>
          <w:szCs w:val="24"/>
        </w:rPr>
        <w:t>se uz potok Dubračinu  dobila</w:t>
      </w:r>
      <w:r w:rsidRPr="00BC388C">
        <w:rPr>
          <w:rFonts w:ascii="Arial" w:eastAsia="Calibri" w:hAnsi="Arial" w:cs="Arial"/>
          <w:sz w:val="24"/>
          <w:szCs w:val="24"/>
        </w:rPr>
        <w:t xml:space="preserve">  atraktivna šetnica ( </w:t>
      </w:r>
      <w:r w:rsidR="003C65CF" w:rsidRPr="00BC388C">
        <w:rPr>
          <w:rFonts w:ascii="Arial" w:eastAsia="Calibri" w:hAnsi="Arial" w:cs="Arial"/>
          <w:sz w:val="24"/>
          <w:szCs w:val="24"/>
        </w:rPr>
        <w:t>1</w:t>
      </w:r>
      <w:r w:rsidR="00BC388C" w:rsidRPr="00BC388C">
        <w:rPr>
          <w:rFonts w:ascii="Arial" w:eastAsia="Calibri" w:hAnsi="Arial" w:cs="Arial"/>
          <w:sz w:val="24"/>
          <w:szCs w:val="24"/>
        </w:rPr>
        <w:t>.000.0</w:t>
      </w:r>
      <w:r w:rsidRPr="00BC388C">
        <w:rPr>
          <w:rFonts w:ascii="Arial" w:eastAsia="Calibri" w:hAnsi="Arial" w:cs="Arial"/>
          <w:sz w:val="24"/>
          <w:szCs w:val="24"/>
        </w:rPr>
        <w:t>00,00 kuna )</w:t>
      </w:r>
      <w:r w:rsidR="003C65CF" w:rsidRPr="00BC388C">
        <w:rPr>
          <w:rFonts w:ascii="Arial" w:eastAsia="Calibri" w:hAnsi="Arial" w:cs="Arial"/>
          <w:sz w:val="24"/>
          <w:szCs w:val="24"/>
        </w:rPr>
        <w:t>. Dinamika izvođenja radova ovisi o radovima koje izvode Hrvatske vode na uređenju obale potoka Dubračine</w:t>
      </w:r>
      <w:r w:rsidR="00BC388C" w:rsidRPr="00BC388C">
        <w:rPr>
          <w:rFonts w:ascii="Arial" w:eastAsia="Calibri" w:hAnsi="Arial" w:cs="Arial"/>
          <w:sz w:val="24"/>
          <w:szCs w:val="24"/>
        </w:rPr>
        <w:t>. 2018. godine Hrvatske vode planiraju veće zahvate na uređenju vodotoka tako da</w:t>
      </w:r>
      <w:r w:rsidR="00BC388C">
        <w:rPr>
          <w:rFonts w:ascii="Arial" w:eastAsia="Calibri" w:hAnsi="Arial" w:cs="Arial"/>
          <w:sz w:val="24"/>
          <w:szCs w:val="24"/>
        </w:rPr>
        <w:t xml:space="preserve"> se 2018.  godine </w:t>
      </w:r>
      <w:r w:rsidR="00BC388C" w:rsidRPr="00BC388C">
        <w:rPr>
          <w:rFonts w:ascii="Arial" w:eastAsia="Calibri" w:hAnsi="Arial" w:cs="Arial"/>
          <w:sz w:val="24"/>
          <w:szCs w:val="24"/>
        </w:rPr>
        <w:t xml:space="preserve"> </w:t>
      </w:r>
      <w:r w:rsidR="00BC388C">
        <w:rPr>
          <w:rFonts w:ascii="Arial" w:eastAsia="Calibri" w:hAnsi="Arial" w:cs="Arial"/>
          <w:sz w:val="24"/>
          <w:szCs w:val="24"/>
        </w:rPr>
        <w:t xml:space="preserve">planiraju veća sredstva u odnosu na 2017. godinu;  </w:t>
      </w:r>
    </w:p>
    <w:p w:rsidR="00001D8A" w:rsidRPr="00BC388C" w:rsidRDefault="00001D8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BC388C">
        <w:rPr>
          <w:rFonts w:ascii="Arial" w:eastAsia="Calibri" w:hAnsi="Arial" w:cs="Arial"/>
          <w:sz w:val="24"/>
          <w:szCs w:val="24"/>
        </w:rPr>
        <w:t xml:space="preserve">ulaganja u javnu rasvjetu planira se </w:t>
      </w:r>
      <w:r w:rsidR="00BC388C">
        <w:rPr>
          <w:rFonts w:ascii="Arial" w:eastAsia="Calibri" w:hAnsi="Arial" w:cs="Arial"/>
          <w:sz w:val="24"/>
          <w:szCs w:val="24"/>
        </w:rPr>
        <w:t>39</w:t>
      </w:r>
      <w:r w:rsidR="00065E11" w:rsidRPr="00BC388C">
        <w:rPr>
          <w:rFonts w:ascii="Arial" w:eastAsia="Calibri" w:hAnsi="Arial" w:cs="Arial"/>
          <w:sz w:val="24"/>
          <w:szCs w:val="24"/>
        </w:rPr>
        <w:t>0</w:t>
      </w:r>
      <w:r w:rsidRPr="00BC388C">
        <w:rPr>
          <w:rFonts w:ascii="Arial" w:eastAsia="Calibri" w:hAnsi="Arial" w:cs="Arial"/>
          <w:sz w:val="24"/>
          <w:szCs w:val="24"/>
        </w:rPr>
        <w:t>.000,00 kuna ;</w:t>
      </w:r>
    </w:p>
    <w:p w:rsidR="00001D8A" w:rsidRDefault="00001D8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 troškove novih priključa</w:t>
      </w:r>
      <w:r w:rsidR="00DA56E8">
        <w:rPr>
          <w:rFonts w:ascii="Arial" w:eastAsia="Calibri" w:hAnsi="Arial" w:cs="Arial"/>
          <w:sz w:val="24"/>
          <w:szCs w:val="24"/>
        </w:rPr>
        <w:t>ka vode i struje planira se</w:t>
      </w:r>
      <w:r w:rsidR="00BC388C">
        <w:rPr>
          <w:rFonts w:ascii="Arial" w:eastAsia="Calibri" w:hAnsi="Arial" w:cs="Arial"/>
          <w:sz w:val="24"/>
          <w:szCs w:val="24"/>
        </w:rPr>
        <w:t xml:space="preserve"> 2</w:t>
      </w:r>
      <w:r w:rsidR="003C65CF">
        <w:rPr>
          <w:rFonts w:ascii="Arial" w:eastAsia="Calibri" w:hAnsi="Arial" w:cs="Arial"/>
          <w:sz w:val="24"/>
          <w:szCs w:val="24"/>
        </w:rPr>
        <w:t>0</w:t>
      </w:r>
      <w:r>
        <w:rPr>
          <w:rFonts w:ascii="Arial" w:eastAsia="Calibri" w:hAnsi="Arial" w:cs="Arial"/>
          <w:sz w:val="24"/>
          <w:szCs w:val="24"/>
        </w:rPr>
        <w:t>0.000,00 kuna;</w:t>
      </w:r>
    </w:p>
    <w:p w:rsidR="00663BA6" w:rsidRDefault="00001D8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projektom pod nazivom </w:t>
      </w:r>
      <w:r w:rsidR="005C2581">
        <w:rPr>
          <w:rFonts w:ascii="Arial" w:eastAsia="Calibri" w:hAnsi="Arial" w:cs="Arial"/>
          <w:sz w:val="24"/>
          <w:szCs w:val="24"/>
        </w:rPr>
        <w:t xml:space="preserve">stanovi za socijalno ugrožene </w:t>
      </w:r>
      <w:r>
        <w:rPr>
          <w:rFonts w:ascii="Arial" w:eastAsia="Calibri" w:hAnsi="Arial" w:cs="Arial"/>
          <w:sz w:val="24"/>
          <w:szCs w:val="24"/>
        </w:rPr>
        <w:t>nastavljaju se</w:t>
      </w:r>
      <w:r w:rsidR="00663BA6">
        <w:rPr>
          <w:rFonts w:ascii="Arial" w:eastAsia="Calibri" w:hAnsi="Arial" w:cs="Arial"/>
          <w:sz w:val="24"/>
          <w:szCs w:val="24"/>
        </w:rPr>
        <w:t xml:space="preserve"> aktivnosti  na izgradnji stambenih zgrada  u Kotorskoj ulici u Crikvenici ( 1.</w:t>
      </w:r>
      <w:r w:rsidR="003C65CF">
        <w:rPr>
          <w:rFonts w:ascii="Arial" w:eastAsia="Calibri" w:hAnsi="Arial" w:cs="Arial"/>
          <w:sz w:val="24"/>
          <w:szCs w:val="24"/>
        </w:rPr>
        <w:t>1</w:t>
      </w:r>
      <w:r w:rsidR="00BC388C">
        <w:rPr>
          <w:rFonts w:ascii="Arial" w:eastAsia="Calibri" w:hAnsi="Arial" w:cs="Arial"/>
          <w:sz w:val="24"/>
          <w:szCs w:val="24"/>
        </w:rPr>
        <w:t>00</w:t>
      </w:r>
      <w:r w:rsidR="00663BA6">
        <w:rPr>
          <w:rFonts w:ascii="Arial" w:eastAsia="Calibri" w:hAnsi="Arial" w:cs="Arial"/>
          <w:sz w:val="24"/>
          <w:szCs w:val="24"/>
        </w:rPr>
        <w:t>.000,00 kuna )</w:t>
      </w:r>
      <w:r w:rsidR="003C65CF">
        <w:rPr>
          <w:rFonts w:ascii="Arial" w:eastAsia="Calibri" w:hAnsi="Arial" w:cs="Arial"/>
          <w:sz w:val="24"/>
          <w:szCs w:val="24"/>
        </w:rPr>
        <w:t xml:space="preserve"> kao slijedeće faze gradnje</w:t>
      </w:r>
      <w:r w:rsidR="00663BA6">
        <w:rPr>
          <w:rFonts w:ascii="Arial" w:eastAsia="Calibri" w:hAnsi="Arial" w:cs="Arial"/>
          <w:sz w:val="24"/>
          <w:szCs w:val="24"/>
        </w:rPr>
        <w:t>;</w:t>
      </w:r>
    </w:p>
    <w:p w:rsidR="00663BA6" w:rsidRDefault="00B6586F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kapitalni projekt </w:t>
      </w:r>
      <w:r w:rsidR="003A2D1D">
        <w:rPr>
          <w:rFonts w:ascii="Arial" w:eastAsia="Calibri" w:hAnsi="Arial" w:cs="Arial"/>
          <w:sz w:val="24"/>
          <w:szCs w:val="24"/>
        </w:rPr>
        <w:t>u</w:t>
      </w:r>
      <w:r>
        <w:rPr>
          <w:rFonts w:ascii="Arial" w:eastAsia="Calibri" w:hAnsi="Arial" w:cs="Arial"/>
          <w:sz w:val="24"/>
          <w:szCs w:val="24"/>
        </w:rPr>
        <w:t>laganja u luke</w:t>
      </w:r>
      <w:r w:rsidR="00663BA6">
        <w:rPr>
          <w:rFonts w:ascii="Arial" w:eastAsia="Calibri" w:hAnsi="Arial" w:cs="Arial"/>
          <w:sz w:val="24"/>
          <w:szCs w:val="24"/>
        </w:rPr>
        <w:t xml:space="preserve"> obuhvaća nastavak sufinanciranja  zajedničkih programa na lukama</w:t>
      </w:r>
      <w:r w:rsidR="00AA7598">
        <w:rPr>
          <w:rFonts w:ascii="Arial" w:eastAsia="Calibri" w:hAnsi="Arial" w:cs="Arial"/>
          <w:sz w:val="24"/>
          <w:szCs w:val="24"/>
        </w:rPr>
        <w:t xml:space="preserve"> po dogovorenom programu </w:t>
      </w:r>
      <w:r w:rsidR="00663BA6">
        <w:rPr>
          <w:rFonts w:ascii="Arial" w:eastAsia="Calibri" w:hAnsi="Arial" w:cs="Arial"/>
          <w:sz w:val="24"/>
          <w:szCs w:val="24"/>
        </w:rPr>
        <w:t xml:space="preserve"> za</w:t>
      </w:r>
      <w:r w:rsidR="00560594">
        <w:rPr>
          <w:rFonts w:ascii="Arial" w:eastAsia="Calibri" w:hAnsi="Arial" w:cs="Arial"/>
          <w:sz w:val="24"/>
          <w:szCs w:val="24"/>
        </w:rPr>
        <w:t>jedno s ŽLU Crikvenica kao i ranijih godina</w:t>
      </w:r>
      <w:r w:rsidR="00663BA6">
        <w:rPr>
          <w:rFonts w:ascii="Arial" w:eastAsia="Calibri" w:hAnsi="Arial" w:cs="Arial"/>
          <w:sz w:val="24"/>
          <w:szCs w:val="24"/>
        </w:rPr>
        <w:t xml:space="preserve"> (</w:t>
      </w:r>
      <w:r w:rsidR="00BC388C">
        <w:rPr>
          <w:rFonts w:ascii="Arial" w:eastAsia="Calibri" w:hAnsi="Arial" w:cs="Arial"/>
          <w:sz w:val="24"/>
          <w:szCs w:val="24"/>
        </w:rPr>
        <w:t>1.0</w:t>
      </w:r>
      <w:r w:rsidR="00663BA6">
        <w:rPr>
          <w:rFonts w:ascii="Arial" w:eastAsia="Calibri" w:hAnsi="Arial" w:cs="Arial"/>
          <w:sz w:val="24"/>
          <w:szCs w:val="24"/>
        </w:rPr>
        <w:t>00.000,00 kuna )</w:t>
      </w:r>
      <w:r w:rsidR="00BC388C">
        <w:rPr>
          <w:rFonts w:ascii="Arial" w:eastAsia="Calibri" w:hAnsi="Arial" w:cs="Arial"/>
          <w:sz w:val="24"/>
          <w:szCs w:val="24"/>
        </w:rPr>
        <w:t xml:space="preserve">. Planira se veći iznos u odnosu na 2017. godinu obzirom da ŽLU planira izvesti radove na </w:t>
      </w:r>
      <w:r w:rsidR="003A75F9">
        <w:rPr>
          <w:rFonts w:ascii="Arial" w:eastAsia="Calibri" w:hAnsi="Arial" w:cs="Arial"/>
          <w:sz w:val="24"/>
          <w:szCs w:val="24"/>
        </w:rPr>
        <w:t xml:space="preserve">zapadnom </w:t>
      </w:r>
      <w:r w:rsidR="00BC388C">
        <w:rPr>
          <w:rFonts w:ascii="Arial" w:eastAsia="Calibri" w:hAnsi="Arial" w:cs="Arial"/>
          <w:sz w:val="24"/>
          <w:szCs w:val="24"/>
        </w:rPr>
        <w:t>lukobranu u luci Crikvenica;</w:t>
      </w:r>
      <w:r w:rsidR="00663BA6">
        <w:rPr>
          <w:rFonts w:ascii="Arial" w:eastAsia="Calibri" w:hAnsi="Arial" w:cs="Arial"/>
          <w:sz w:val="24"/>
          <w:szCs w:val="24"/>
        </w:rPr>
        <w:t>,</w:t>
      </w:r>
    </w:p>
    <w:p w:rsidR="00663BA6" w:rsidRDefault="00AA7598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kapitalni projekt  „agro zona“ obuhvaća  nastavak pripremnih radnji</w:t>
      </w:r>
      <w:r w:rsidR="00560594">
        <w:rPr>
          <w:rFonts w:ascii="Arial" w:eastAsia="Calibri" w:hAnsi="Arial" w:cs="Arial"/>
          <w:sz w:val="24"/>
          <w:szCs w:val="24"/>
        </w:rPr>
        <w:t xml:space="preserve"> i projektiranja</w:t>
      </w:r>
      <w:r>
        <w:rPr>
          <w:rFonts w:ascii="Arial" w:eastAsia="Calibri" w:hAnsi="Arial" w:cs="Arial"/>
          <w:sz w:val="24"/>
          <w:szCs w:val="24"/>
        </w:rPr>
        <w:t xml:space="preserve">  te početak radova na infrastrukturi zone</w:t>
      </w:r>
      <w:r w:rsidR="005C2581">
        <w:rPr>
          <w:rFonts w:ascii="Arial" w:eastAsia="Calibri" w:hAnsi="Arial" w:cs="Arial"/>
          <w:sz w:val="24"/>
          <w:szCs w:val="24"/>
        </w:rPr>
        <w:t xml:space="preserve">. Radovi se planiraju   u suradnji </w:t>
      </w:r>
      <w:r w:rsidR="003C65CF">
        <w:rPr>
          <w:rFonts w:ascii="Arial" w:eastAsia="Calibri" w:hAnsi="Arial" w:cs="Arial"/>
          <w:sz w:val="24"/>
          <w:szCs w:val="24"/>
        </w:rPr>
        <w:t xml:space="preserve"> s</w:t>
      </w:r>
      <w:r w:rsidR="005C2581">
        <w:rPr>
          <w:rFonts w:ascii="Arial" w:eastAsia="Calibri" w:hAnsi="Arial" w:cs="Arial"/>
          <w:sz w:val="24"/>
          <w:szCs w:val="24"/>
        </w:rPr>
        <w:t xml:space="preserve"> komunalnim društvom </w:t>
      </w:r>
      <w:r w:rsidR="003C65CF">
        <w:rPr>
          <w:rFonts w:ascii="Arial" w:eastAsia="Calibri" w:hAnsi="Arial" w:cs="Arial"/>
          <w:sz w:val="24"/>
          <w:szCs w:val="24"/>
        </w:rPr>
        <w:t>„</w:t>
      </w:r>
      <w:r w:rsidR="00DA56E8">
        <w:rPr>
          <w:rFonts w:ascii="Arial" w:eastAsia="Calibri" w:hAnsi="Arial" w:cs="Arial"/>
          <w:sz w:val="24"/>
          <w:szCs w:val="24"/>
        </w:rPr>
        <w:t>Ekom</w:t>
      </w:r>
      <w:r w:rsidR="005C2581">
        <w:rPr>
          <w:rFonts w:ascii="Arial" w:eastAsia="Calibri" w:hAnsi="Arial" w:cs="Arial"/>
          <w:sz w:val="24"/>
          <w:szCs w:val="24"/>
        </w:rPr>
        <w:t>urvica</w:t>
      </w:r>
      <w:r w:rsidR="003C65CF">
        <w:rPr>
          <w:rFonts w:ascii="Arial" w:eastAsia="Calibri" w:hAnsi="Arial" w:cs="Arial"/>
          <w:sz w:val="24"/>
          <w:szCs w:val="24"/>
        </w:rPr>
        <w:t>“</w:t>
      </w:r>
      <w:r w:rsidR="005C2581">
        <w:rPr>
          <w:rFonts w:ascii="Arial" w:eastAsia="Calibri" w:hAnsi="Arial" w:cs="Arial"/>
          <w:sz w:val="24"/>
          <w:szCs w:val="24"/>
        </w:rPr>
        <w:t xml:space="preserve"> d.o.o.</w:t>
      </w:r>
      <w:r w:rsidR="003F1ECC">
        <w:rPr>
          <w:rFonts w:ascii="Arial" w:eastAsia="Calibri" w:hAnsi="Arial" w:cs="Arial"/>
          <w:sz w:val="24"/>
          <w:szCs w:val="24"/>
        </w:rPr>
        <w:t xml:space="preserve"> u iznosu od </w:t>
      </w:r>
      <w:r w:rsidR="00BC388C">
        <w:rPr>
          <w:rFonts w:ascii="Arial" w:eastAsia="Calibri" w:hAnsi="Arial" w:cs="Arial"/>
          <w:sz w:val="24"/>
          <w:szCs w:val="24"/>
        </w:rPr>
        <w:t>5</w:t>
      </w:r>
      <w:r w:rsidR="003C65CF">
        <w:rPr>
          <w:rFonts w:ascii="Arial" w:eastAsia="Calibri" w:hAnsi="Arial" w:cs="Arial"/>
          <w:sz w:val="24"/>
          <w:szCs w:val="24"/>
        </w:rPr>
        <w:t>00.000,00 kuna;</w:t>
      </w:r>
    </w:p>
    <w:p w:rsidR="00AA7598" w:rsidRPr="00BC388C" w:rsidRDefault="008B4AED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BC388C">
        <w:rPr>
          <w:rFonts w:ascii="Arial" w:eastAsia="Calibri" w:hAnsi="Arial" w:cs="Arial"/>
          <w:sz w:val="24"/>
          <w:szCs w:val="24"/>
        </w:rPr>
        <w:t xml:space="preserve"> </w:t>
      </w:r>
      <w:r w:rsidR="00BC388C">
        <w:rPr>
          <w:rFonts w:ascii="Arial" w:eastAsia="Calibri" w:hAnsi="Arial" w:cs="Arial"/>
          <w:sz w:val="24"/>
          <w:szCs w:val="24"/>
        </w:rPr>
        <w:t>z</w:t>
      </w:r>
      <w:r w:rsidR="00AA7598" w:rsidRPr="00BC388C">
        <w:rPr>
          <w:rFonts w:ascii="Arial" w:eastAsia="Calibri" w:hAnsi="Arial" w:cs="Arial"/>
          <w:sz w:val="24"/>
          <w:szCs w:val="24"/>
        </w:rPr>
        <w:t xml:space="preserve">a nastavak radova na  uređenju šetnice </w:t>
      </w:r>
      <w:r w:rsidR="002B1DFA" w:rsidRPr="00BC388C">
        <w:rPr>
          <w:rFonts w:ascii="Arial" w:eastAsia="Calibri" w:hAnsi="Arial" w:cs="Arial"/>
          <w:sz w:val="24"/>
          <w:szCs w:val="24"/>
        </w:rPr>
        <w:t>„</w:t>
      </w:r>
      <w:r w:rsidR="00AA7598" w:rsidRPr="00BC388C">
        <w:rPr>
          <w:rFonts w:ascii="Arial" w:eastAsia="Calibri" w:hAnsi="Arial" w:cs="Arial"/>
          <w:sz w:val="24"/>
          <w:szCs w:val="24"/>
        </w:rPr>
        <w:t>Trstena</w:t>
      </w:r>
      <w:r w:rsidR="002B1DFA" w:rsidRPr="00BC388C">
        <w:rPr>
          <w:rFonts w:ascii="Arial" w:eastAsia="Calibri" w:hAnsi="Arial" w:cs="Arial"/>
          <w:sz w:val="24"/>
          <w:szCs w:val="24"/>
        </w:rPr>
        <w:t xml:space="preserve">“ </w:t>
      </w:r>
      <w:r w:rsidR="00AA7598" w:rsidRPr="00BC388C">
        <w:rPr>
          <w:rFonts w:ascii="Arial" w:eastAsia="Calibri" w:hAnsi="Arial" w:cs="Arial"/>
          <w:sz w:val="24"/>
          <w:szCs w:val="24"/>
        </w:rPr>
        <w:t xml:space="preserve"> u Jadranovu</w:t>
      </w:r>
      <w:r w:rsidR="003A75F9">
        <w:rPr>
          <w:rFonts w:ascii="Arial" w:eastAsia="Calibri" w:hAnsi="Arial" w:cs="Arial"/>
          <w:sz w:val="24"/>
          <w:szCs w:val="24"/>
        </w:rPr>
        <w:t xml:space="preserve"> planira se </w:t>
      </w:r>
      <w:r w:rsidR="00560594" w:rsidRPr="00BC388C">
        <w:rPr>
          <w:rFonts w:ascii="Arial" w:eastAsia="Calibri" w:hAnsi="Arial" w:cs="Arial"/>
          <w:sz w:val="24"/>
          <w:szCs w:val="24"/>
        </w:rPr>
        <w:t xml:space="preserve"> rashod od </w:t>
      </w:r>
      <w:r w:rsidR="00BC388C">
        <w:rPr>
          <w:rFonts w:ascii="Arial" w:eastAsia="Calibri" w:hAnsi="Arial" w:cs="Arial"/>
          <w:sz w:val="24"/>
          <w:szCs w:val="24"/>
        </w:rPr>
        <w:t xml:space="preserve"> 80</w:t>
      </w:r>
      <w:r w:rsidR="00560594" w:rsidRPr="00BC388C">
        <w:rPr>
          <w:rFonts w:ascii="Arial" w:eastAsia="Calibri" w:hAnsi="Arial" w:cs="Arial"/>
          <w:sz w:val="24"/>
          <w:szCs w:val="24"/>
        </w:rPr>
        <w:t>.000,00 kuna</w:t>
      </w:r>
      <w:r w:rsidR="002B1DFA" w:rsidRPr="00BC388C">
        <w:rPr>
          <w:rFonts w:ascii="Arial" w:eastAsia="Calibri" w:hAnsi="Arial" w:cs="Arial"/>
          <w:sz w:val="24"/>
          <w:szCs w:val="24"/>
        </w:rPr>
        <w:t>;</w:t>
      </w:r>
    </w:p>
    <w:p w:rsidR="00AA7598" w:rsidRDefault="002B1DF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 slijedeću 201</w:t>
      </w:r>
      <w:r w:rsidR="00BC388C">
        <w:rPr>
          <w:rFonts w:ascii="Arial" w:eastAsia="Calibri" w:hAnsi="Arial" w:cs="Arial"/>
          <w:sz w:val="24"/>
          <w:szCs w:val="24"/>
        </w:rPr>
        <w:t>8</w:t>
      </w:r>
      <w:r>
        <w:rPr>
          <w:rFonts w:ascii="Arial" w:eastAsia="Calibri" w:hAnsi="Arial" w:cs="Arial"/>
          <w:sz w:val="24"/>
          <w:szCs w:val="24"/>
        </w:rPr>
        <w:t xml:space="preserve">.  godinu planira se </w:t>
      </w:r>
      <w:r w:rsidR="00560594">
        <w:rPr>
          <w:rFonts w:ascii="Arial" w:eastAsia="Calibri" w:hAnsi="Arial" w:cs="Arial"/>
          <w:sz w:val="24"/>
          <w:szCs w:val="24"/>
        </w:rPr>
        <w:t xml:space="preserve">za </w:t>
      </w:r>
      <w:r w:rsidR="00E25476">
        <w:rPr>
          <w:rFonts w:ascii="Arial" w:eastAsia="Calibri" w:hAnsi="Arial" w:cs="Arial"/>
          <w:sz w:val="24"/>
          <w:szCs w:val="24"/>
        </w:rPr>
        <w:t xml:space="preserve">gradnju nove </w:t>
      </w:r>
      <w:r w:rsidR="00560594">
        <w:rPr>
          <w:rFonts w:ascii="Arial" w:eastAsia="Calibri" w:hAnsi="Arial" w:cs="Arial"/>
          <w:sz w:val="24"/>
          <w:szCs w:val="24"/>
        </w:rPr>
        <w:t>marin</w:t>
      </w:r>
      <w:r w:rsidR="00E25476">
        <w:rPr>
          <w:rFonts w:ascii="Arial" w:eastAsia="Calibri" w:hAnsi="Arial" w:cs="Arial"/>
          <w:sz w:val="24"/>
          <w:szCs w:val="24"/>
        </w:rPr>
        <w:t xml:space="preserve">e u Crikvenici </w:t>
      </w:r>
      <w:r>
        <w:rPr>
          <w:rFonts w:ascii="Arial" w:eastAsia="Calibri" w:hAnsi="Arial" w:cs="Arial"/>
          <w:sz w:val="24"/>
          <w:szCs w:val="24"/>
        </w:rPr>
        <w:t xml:space="preserve">rashod od </w:t>
      </w:r>
      <w:r w:rsidR="005C2581">
        <w:rPr>
          <w:rFonts w:ascii="Arial" w:eastAsia="Calibri" w:hAnsi="Arial" w:cs="Arial"/>
          <w:sz w:val="24"/>
          <w:szCs w:val="24"/>
        </w:rPr>
        <w:t>1</w:t>
      </w:r>
      <w:r w:rsidR="00F11835">
        <w:rPr>
          <w:rFonts w:ascii="Arial" w:eastAsia="Calibri" w:hAnsi="Arial" w:cs="Arial"/>
          <w:sz w:val="24"/>
          <w:szCs w:val="24"/>
        </w:rPr>
        <w:t>0.000,00 kuna za eventualne administrativne troškove</w:t>
      </w:r>
      <w:r>
        <w:rPr>
          <w:rFonts w:ascii="Arial" w:eastAsia="Calibri" w:hAnsi="Arial" w:cs="Arial"/>
          <w:sz w:val="24"/>
          <w:szCs w:val="24"/>
        </w:rPr>
        <w:t>,</w:t>
      </w:r>
    </w:p>
    <w:p w:rsidR="002B1DFA" w:rsidRDefault="002B1DFA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projekt uređenje novog groblja obuhvaća dovršetak  pripremnih radnji</w:t>
      </w:r>
      <w:r w:rsidR="00560594">
        <w:rPr>
          <w:rFonts w:ascii="Arial" w:eastAsia="Calibri" w:hAnsi="Arial" w:cs="Arial"/>
          <w:sz w:val="24"/>
          <w:szCs w:val="24"/>
        </w:rPr>
        <w:t xml:space="preserve"> i projektne dokumentacije te</w:t>
      </w:r>
      <w:r>
        <w:rPr>
          <w:rFonts w:ascii="Arial" w:eastAsia="Calibri" w:hAnsi="Arial" w:cs="Arial"/>
          <w:sz w:val="24"/>
          <w:szCs w:val="24"/>
        </w:rPr>
        <w:t xml:space="preserve"> početak radova na izgradnji novog groblja u Crikvenici</w:t>
      </w:r>
      <w:r w:rsidR="00887FD0">
        <w:rPr>
          <w:rFonts w:ascii="Arial" w:eastAsia="Calibri" w:hAnsi="Arial" w:cs="Arial"/>
          <w:sz w:val="24"/>
          <w:szCs w:val="24"/>
        </w:rPr>
        <w:t xml:space="preserve"> (</w:t>
      </w:r>
      <w:r w:rsidR="00BC388C">
        <w:rPr>
          <w:rFonts w:ascii="Arial" w:eastAsia="Calibri" w:hAnsi="Arial" w:cs="Arial"/>
          <w:sz w:val="24"/>
          <w:szCs w:val="24"/>
        </w:rPr>
        <w:t>5</w:t>
      </w:r>
      <w:r w:rsidR="00887FD0">
        <w:rPr>
          <w:rFonts w:ascii="Arial" w:eastAsia="Calibri" w:hAnsi="Arial" w:cs="Arial"/>
          <w:sz w:val="24"/>
          <w:szCs w:val="24"/>
        </w:rPr>
        <w:t>.</w:t>
      </w:r>
      <w:r w:rsidR="003C65CF">
        <w:rPr>
          <w:rFonts w:ascii="Arial" w:eastAsia="Calibri" w:hAnsi="Arial" w:cs="Arial"/>
          <w:sz w:val="24"/>
          <w:szCs w:val="24"/>
        </w:rPr>
        <w:t>0</w:t>
      </w:r>
      <w:r w:rsidR="00887FD0">
        <w:rPr>
          <w:rFonts w:ascii="Arial" w:eastAsia="Calibri" w:hAnsi="Arial" w:cs="Arial"/>
          <w:sz w:val="24"/>
          <w:szCs w:val="24"/>
        </w:rPr>
        <w:t>00.000,00 kuna)</w:t>
      </w:r>
      <w:r w:rsidR="00BC388C">
        <w:rPr>
          <w:rFonts w:ascii="Arial" w:eastAsia="Calibri" w:hAnsi="Arial" w:cs="Arial"/>
          <w:sz w:val="24"/>
          <w:szCs w:val="24"/>
        </w:rPr>
        <w:t>;</w:t>
      </w:r>
    </w:p>
    <w:p w:rsidR="000A2FF7" w:rsidRDefault="000A2FF7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projektom  ulaganja u kompleks MO Crikvenica zapad planira se nastavak radova na izgradnji zgrade javne namjene na predjelu MO Crikvenica zapad </w:t>
      </w:r>
      <w:r w:rsidR="004814EA">
        <w:rPr>
          <w:rFonts w:ascii="Arial" w:eastAsia="Calibri" w:hAnsi="Arial" w:cs="Arial"/>
          <w:sz w:val="24"/>
          <w:szCs w:val="24"/>
        </w:rPr>
        <w:t xml:space="preserve">( </w:t>
      </w:r>
      <w:r w:rsidR="003C65CF">
        <w:rPr>
          <w:rFonts w:ascii="Arial" w:eastAsia="Calibri" w:hAnsi="Arial" w:cs="Arial"/>
          <w:sz w:val="24"/>
          <w:szCs w:val="24"/>
        </w:rPr>
        <w:t>7</w:t>
      </w:r>
      <w:r w:rsidR="004814EA">
        <w:rPr>
          <w:rFonts w:ascii="Arial" w:eastAsia="Calibri" w:hAnsi="Arial" w:cs="Arial"/>
          <w:sz w:val="24"/>
          <w:szCs w:val="24"/>
        </w:rPr>
        <w:t>0</w:t>
      </w:r>
      <w:r>
        <w:rPr>
          <w:rFonts w:ascii="Arial" w:eastAsia="Calibri" w:hAnsi="Arial" w:cs="Arial"/>
          <w:sz w:val="24"/>
          <w:szCs w:val="24"/>
        </w:rPr>
        <w:t>0.000,00 kuna )</w:t>
      </w:r>
      <w:r w:rsidR="003C65CF">
        <w:rPr>
          <w:rFonts w:ascii="Arial" w:eastAsia="Calibri" w:hAnsi="Arial" w:cs="Arial"/>
          <w:sz w:val="24"/>
          <w:szCs w:val="24"/>
        </w:rPr>
        <w:t>. Uz navedeni iznos p</w:t>
      </w:r>
      <w:r>
        <w:rPr>
          <w:rFonts w:ascii="Arial" w:eastAsia="Calibri" w:hAnsi="Arial" w:cs="Arial"/>
          <w:sz w:val="24"/>
          <w:szCs w:val="24"/>
        </w:rPr>
        <w:t xml:space="preserve">lanirana </w:t>
      </w:r>
      <w:r w:rsidR="003C65CF">
        <w:rPr>
          <w:rFonts w:ascii="Arial" w:eastAsia="Calibri" w:hAnsi="Arial" w:cs="Arial"/>
          <w:sz w:val="24"/>
          <w:szCs w:val="24"/>
        </w:rPr>
        <w:t xml:space="preserve"> su i </w:t>
      </w:r>
      <w:r w:rsidR="004814EA">
        <w:rPr>
          <w:rFonts w:ascii="Arial" w:eastAsia="Calibri" w:hAnsi="Arial" w:cs="Arial"/>
          <w:sz w:val="24"/>
          <w:szCs w:val="24"/>
        </w:rPr>
        <w:t xml:space="preserve">sredstva </w:t>
      </w:r>
      <w:r>
        <w:rPr>
          <w:rFonts w:ascii="Arial" w:eastAsia="Calibri" w:hAnsi="Arial" w:cs="Arial"/>
          <w:sz w:val="24"/>
          <w:szCs w:val="24"/>
        </w:rPr>
        <w:t>od strane MO Crikvenica zapad  kao kapitalno ulaganje</w:t>
      </w:r>
      <w:r w:rsidR="004814EA">
        <w:rPr>
          <w:rFonts w:ascii="Arial" w:eastAsia="Calibri" w:hAnsi="Arial" w:cs="Arial"/>
          <w:sz w:val="24"/>
          <w:szCs w:val="24"/>
        </w:rPr>
        <w:t xml:space="preserve"> (</w:t>
      </w:r>
      <w:r w:rsidR="005C2581">
        <w:rPr>
          <w:rFonts w:ascii="Arial" w:eastAsia="Calibri" w:hAnsi="Arial" w:cs="Arial"/>
          <w:sz w:val="24"/>
          <w:szCs w:val="24"/>
        </w:rPr>
        <w:t>200</w:t>
      </w:r>
      <w:r w:rsidR="004814EA">
        <w:rPr>
          <w:rFonts w:ascii="Arial" w:eastAsia="Calibri" w:hAnsi="Arial" w:cs="Arial"/>
          <w:sz w:val="24"/>
          <w:szCs w:val="24"/>
        </w:rPr>
        <w:t>.000,00 kuna)</w:t>
      </w:r>
      <w:r w:rsidR="003C65CF">
        <w:rPr>
          <w:rFonts w:ascii="Arial" w:eastAsia="Calibri" w:hAnsi="Arial" w:cs="Arial"/>
          <w:sz w:val="24"/>
          <w:szCs w:val="24"/>
        </w:rPr>
        <w:t>;</w:t>
      </w:r>
    </w:p>
    <w:p w:rsidR="00DF2AF0" w:rsidRDefault="00663BA6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</w:t>
      </w:r>
      <w:r w:rsidR="000A2FF7">
        <w:rPr>
          <w:rFonts w:ascii="Arial" w:eastAsia="Calibri" w:hAnsi="Arial" w:cs="Arial"/>
          <w:sz w:val="24"/>
          <w:szCs w:val="24"/>
        </w:rPr>
        <w:t xml:space="preserve">projekt </w:t>
      </w:r>
      <w:r w:rsidR="00E43583">
        <w:rPr>
          <w:rFonts w:ascii="Arial" w:eastAsia="Calibri" w:hAnsi="Arial" w:cs="Arial"/>
          <w:sz w:val="24"/>
          <w:szCs w:val="24"/>
        </w:rPr>
        <w:t xml:space="preserve"> svjetlosnog osvjetljenja mostova </w:t>
      </w:r>
      <w:r w:rsidR="0083416D">
        <w:rPr>
          <w:rFonts w:ascii="Arial" w:eastAsia="Calibri" w:hAnsi="Arial" w:cs="Arial"/>
          <w:sz w:val="24"/>
          <w:szCs w:val="24"/>
        </w:rPr>
        <w:t xml:space="preserve">i drugih </w:t>
      </w:r>
      <w:r w:rsidR="00BC388C">
        <w:rPr>
          <w:rFonts w:ascii="Arial" w:eastAsia="Calibri" w:hAnsi="Arial" w:cs="Arial"/>
          <w:sz w:val="24"/>
          <w:szCs w:val="24"/>
        </w:rPr>
        <w:t>površina  p</w:t>
      </w:r>
      <w:r w:rsidR="00E43583">
        <w:rPr>
          <w:rFonts w:ascii="Arial" w:eastAsia="Calibri" w:hAnsi="Arial" w:cs="Arial"/>
          <w:sz w:val="24"/>
          <w:szCs w:val="24"/>
        </w:rPr>
        <w:t>lanira se</w:t>
      </w:r>
      <w:r w:rsidR="00BC388C">
        <w:rPr>
          <w:rFonts w:ascii="Arial" w:eastAsia="Calibri" w:hAnsi="Arial" w:cs="Arial"/>
          <w:sz w:val="24"/>
          <w:szCs w:val="24"/>
        </w:rPr>
        <w:t xml:space="preserve"> </w:t>
      </w:r>
      <w:r w:rsidR="003C65CF">
        <w:rPr>
          <w:rFonts w:ascii="Arial" w:eastAsia="Calibri" w:hAnsi="Arial" w:cs="Arial"/>
          <w:sz w:val="24"/>
          <w:szCs w:val="24"/>
        </w:rPr>
        <w:t xml:space="preserve">kao nastavak i  </w:t>
      </w:r>
      <w:r w:rsidR="00DF2AF0">
        <w:rPr>
          <w:rFonts w:ascii="Arial" w:eastAsia="Calibri" w:hAnsi="Arial" w:cs="Arial"/>
          <w:sz w:val="24"/>
          <w:szCs w:val="24"/>
        </w:rPr>
        <w:t xml:space="preserve"> 201</w:t>
      </w:r>
      <w:r w:rsidR="00BC388C">
        <w:rPr>
          <w:rFonts w:ascii="Arial" w:eastAsia="Calibri" w:hAnsi="Arial" w:cs="Arial"/>
          <w:sz w:val="24"/>
          <w:szCs w:val="24"/>
        </w:rPr>
        <w:t>8</w:t>
      </w:r>
      <w:r w:rsidR="00DF2AF0">
        <w:rPr>
          <w:rFonts w:ascii="Arial" w:eastAsia="Calibri" w:hAnsi="Arial" w:cs="Arial"/>
          <w:sz w:val="24"/>
          <w:szCs w:val="24"/>
        </w:rPr>
        <w:t>. godine (</w:t>
      </w:r>
      <w:r w:rsidR="00BC388C">
        <w:rPr>
          <w:rFonts w:ascii="Arial" w:eastAsia="Calibri" w:hAnsi="Arial" w:cs="Arial"/>
          <w:sz w:val="24"/>
          <w:szCs w:val="24"/>
        </w:rPr>
        <w:t>1</w:t>
      </w:r>
      <w:r w:rsidR="00DF2AF0">
        <w:rPr>
          <w:rFonts w:ascii="Arial" w:eastAsia="Calibri" w:hAnsi="Arial" w:cs="Arial"/>
          <w:sz w:val="24"/>
          <w:szCs w:val="24"/>
        </w:rPr>
        <w:t>00.000,00 kuna )</w:t>
      </w:r>
      <w:r w:rsidR="003C65CF">
        <w:rPr>
          <w:rFonts w:ascii="Arial" w:eastAsia="Calibri" w:hAnsi="Arial" w:cs="Arial"/>
          <w:sz w:val="24"/>
          <w:szCs w:val="24"/>
        </w:rPr>
        <w:t>. Aktivnost uključuje i ra</w:t>
      </w:r>
      <w:r w:rsidR="00DA56E8">
        <w:rPr>
          <w:rFonts w:ascii="Arial" w:eastAsia="Calibri" w:hAnsi="Arial" w:cs="Arial"/>
          <w:sz w:val="24"/>
          <w:szCs w:val="24"/>
        </w:rPr>
        <w:t>dnje na osvjetljavanju partera javnih površina</w:t>
      </w:r>
      <w:r w:rsidR="00DF2AF0">
        <w:rPr>
          <w:rFonts w:ascii="Arial" w:eastAsia="Calibri" w:hAnsi="Arial" w:cs="Arial"/>
          <w:sz w:val="24"/>
          <w:szCs w:val="24"/>
        </w:rPr>
        <w:t>;</w:t>
      </w:r>
    </w:p>
    <w:p w:rsidR="00DF2AF0" w:rsidRPr="00DF2AF0" w:rsidRDefault="00DF2AF0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projektom  „biciklom po </w:t>
      </w:r>
      <w:r w:rsidR="003C65CF">
        <w:rPr>
          <w:rFonts w:ascii="Arial" w:eastAsia="Calibri" w:hAnsi="Arial" w:cs="Arial"/>
          <w:sz w:val="24"/>
          <w:szCs w:val="24"/>
        </w:rPr>
        <w:t>rivijeri</w:t>
      </w:r>
      <w:r>
        <w:rPr>
          <w:rFonts w:ascii="Arial" w:eastAsia="Calibri" w:hAnsi="Arial" w:cs="Arial"/>
          <w:sz w:val="24"/>
          <w:szCs w:val="24"/>
        </w:rPr>
        <w:t xml:space="preserve">“ </w:t>
      </w:r>
      <w:r>
        <w:rPr>
          <w:rFonts w:ascii="Arial" w:hAnsi="Arial" w:cs="Arial"/>
          <w:sz w:val="24"/>
          <w:szCs w:val="24"/>
        </w:rPr>
        <w:t xml:space="preserve"> uvest će se sustav iznajmljivanja mehaničkih i električnih bicikala na cijelo</w:t>
      </w:r>
      <w:r w:rsidR="0083416D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 Grada Crikvenice. Projekt će doprinijeti razvoju turističke infrastrukture na području Rivijere Crikvenica. Izvršene su pripremne radnje</w:t>
      </w:r>
      <w:r w:rsidR="005C2581">
        <w:rPr>
          <w:rFonts w:ascii="Arial" w:hAnsi="Arial" w:cs="Arial"/>
          <w:sz w:val="24"/>
          <w:szCs w:val="24"/>
        </w:rPr>
        <w:t xml:space="preserve"> ove godine </w:t>
      </w:r>
      <w:r>
        <w:rPr>
          <w:rFonts w:ascii="Arial" w:hAnsi="Arial" w:cs="Arial"/>
          <w:sz w:val="24"/>
          <w:szCs w:val="24"/>
        </w:rPr>
        <w:t xml:space="preserve"> a  rashod se  </w:t>
      </w:r>
      <w:r w:rsidR="005C2581">
        <w:rPr>
          <w:rFonts w:ascii="Arial" w:hAnsi="Arial" w:cs="Arial"/>
          <w:sz w:val="24"/>
          <w:szCs w:val="24"/>
        </w:rPr>
        <w:t>za 201</w:t>
      </w:r>
      <w:r w:rsidR="00BC388C">
        <w:rPr>
          <w:rFonts w:ascii="Arial" w:hAnsi="Arial" w:cs="Arial"/>
          <w:sz w:val="24"/>
          <w:szCs w:val="24"/>
        </w:rPr>
        <w:t>8</w:t>
      </w:r>
      <w:r w:rsidR="005C2581">
        <w:rPr>
          <w:rFonts w:ascii="Arial" w:hAnsi="Arial" w:cs="Arial"/>
          <w:sz w:val="24"/>
          <w:szCs w:val="24"/>
        </w:rPr>
        <w:t xml:space="preserve">. godinu  </w:t>
      </w:r>
      <w:r>
        <w:rPr>
          <w:rFonts w:ascii="Arial" w:hAnsi="Arial" w:cs="Arial"/>
          <w:sz w:val="24"/>
          <w:szCs w:val="24"/>
        </w:rPr>
        <w:t xml:space="preserve">planira u visini od  </w:t>
      </w:r>
      <w:r w:rsidR="00BC388C">
        <w:rPr>
          <w:rFonts w:ascii="Arial" w:hAnsi="Arial" w:cs="Arial"/>
          <w:sz w:val="24"/>
          <w:szCs w:val="24"/>
        </w:rPr>
        <w:t>726.250,00k</w:t>
      </w:r>
      <w:r w:rsidR="003C65CF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na</w:t>
      </w:r>
      <w:r w:rsidR="00BC388C">
        <w:rPr>
          <w:rFonts w:ascii="Arial" w:hAnsi="Arial" w:cs="Arial"/>
          <w:sz w:val="24"/>
          <w:szCs w:val="24"/>
        </w:rPr>
        <w:t xml:space="preserve"> </w:t>
      </w:r>
      <w:r w:rsidR="003C65CF">
        <w:rPr>
          <w:rFonts w:ascii="Arial" w:hAnsi="Arial" w:cs="Arial"/>
          <w:sz w:val="24"/>
          <w:szCs w:val="24"/>
        </w:rPr>
        <w:t xml:space="preserve">i bit će </w:t>
      </w:r>
      <w:r w:rsidR="00D268D2">
        <w:rPr>
          <w:rFonts w:ascii="Arial" w:hAnsi="Arial" w:cs="Arial"/>
          <w:sz w:val="24"/>
          <w:szCs w:val="24"/>
        </w:rPr>
        <w:t>najvećim dijelom sufinanciran</w:t>
      </w:r>
      <w:r w:rsidR="003C65CF">
        <w:rPr>
          <w:rFonts w:ascii="Arial" w:hAnsi="Arial" w:cs="Arial"/>
          <w:sz w:val="24"/>
          <w:szCs w:val="24"/>
        </w:rPr>
        <w:t xml:space="preserve"> sredstvima </w:t>
      </w:r>
      <w:r w:rsidR="00D268D2">
        <w:rPr>
          <w:rFonts w:ascii="Arial" w:hAnsi="Arial" w:cs="Arial"/>
          <w:sz w:val="24"/>
          <w:szCs w:val="24"/>
        </w:rPr>
        <w:t xml:space="preserve"> EU</w:t>
      </w:r>
      <w:r w:rsidR="003C65CF">
        <w:rPr>
          <w:rFonts w:ascii="Arial" w:hAnsi="Arial" w:cs="Arial"/>
          <w:sz w:val="24"/>
          <w:szCs w:val="24"/>
        </w:rPr>
        <w:t>;</w:t>
      </w:r>
    </w:p>
    <w:p w:rsidR="005C2581" w:rsidRPr="005C2581" w:rsidRDefault="005C2581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B15216">
        <w:rPr>
          <w:rFonts w:ascii="Arial" w:hAnsi="Arial" w:cs="Arial"/>
          <w:sz w:val="24"/>
          <w:szCs w:val="24"/>
        </w:rPr>
        <w:t>a uređenje parkova</w:t>
      </w:r>
      <w:r w:rsidR="00BC388C">
        <w:rPr>
          <w:rFonts w:ascii="Arial" w:hAnsi="Arial" w:cs="Arial"/>
          <w:sz w:val="24"/>
          <w:szCs w:val="24"/>
        </w:rPr>
        <w:t xml:space="preserve">, dječjih igrališta i nabavu nove urbane opreme </w:t>
      </w:r>
      <w:r w:rsidR="00B15216">
        <w:rPr>
          <w:rFonts w:ascii="Arial" w:hAnsi="Arial" w:cs="Arial"/>
          <w:sz w:val="24"/>
          <w:szCs w:val="24"/>
        </w:rPr>
        <w:t xml:space="preserve"> planiran je iznos od </w:t>
      </w:r>
      <w:r w:rsidR="00BC388C">
        <w:rPr>
          <w:rFonts w:ascii="Arial" w:hAnsi="Arial" w:cs="Arial"/>
          <w:sz w:val="24"/>
          <w:szCs w:val="24"/>
        </w:rPr>
        <w:t>1.000.000,00 + 150.000,00 + 130</w:t>
      </w:r>
      <w:r>
        <w:rPr>
          <w:rFonts w:ascii="Arial" w:hAnsi="Arial" w:cs="Arial"/>
          <w:sz w:val="24"/>
          <w:szCs w:val="24"/>
        </w:rPr>
        <w:t>.00</w:t>
      </w:r>
      <w:r w:rsidR="00B15216">
        <w:rPr>
          <w:rFonts w:ascii="Arial" w:hAnsi="Arial" w:cs="Arial"/>
          <w:sz w:val="24"/>
          <w:szCs w:val="24"/>
        </w:rPr>
        <w:t>0,00 kuna</w:t>
      </w:r>
      <w:r>
        <w:rPr>
          <w:rFonts w:ascii="Arial" w:hAnsi="Arial" w:cs="Arial"/>
          <w:sz w:val="24"/>
          <w:szCs w:val="24"/>
        </w:rPr>
        <w:t>. Planira se uređenje parkova</w:t>
      </w:r>
      <w:r w:rsidR="00BC388C">
        <w:rPr>
          <w:rFonts w:ascii="Arial" w:hAnsi="Arial" w:cs="Arial"/>
          <w:sz w:val="24"/>
          <w:szCs w:val="24"/>
        </w:rPr>
        <w:t xml:space="preserve">, dječjih igrališta </w:t>
      </w:r>
      <w:r>
        <w:rPr>
          <w:rFonts w:ascii="Arial" w:hAnsi="Arial" w:cs="Arial"/>
          <w:sz w:val="24"/>
          <w:szCs w:val="24"/>
        </w:rPr>
        <w:t xml:space="preserve"> na </w:t>
      </w:r>
      <w:r w:rsidR="003C65CF">
        <w:rPr>
          <w:rFonts w:ascii="Arial" w:hAnsi="Arial" w:cs="Arial"/>
          <w:sz w:val="24"/>
          <w:szCs w:val="24"/>
        </w:rPr>
        <w:t xml:space="preserve">više </w:t>
      </w:r>
      <w:r>
        <w:rPr>
          <w:rFonts w:ascii="Arial" w:hAnsi="Arial" w:cs="Arial"/>
          <w:sz w:val="24"/>
          <w:szCs w:val="24"/>
        </w:rPr>
        <w:t>lokacija</w:t>
      </w:r>
      <w:r w:rsidR="00BC388C">
        <w:rPr>
          <w:rFonts w:ascii="Arial" w:hAnsi="Arial" w:cs="Arial"/>
          <w:sz w:val="24"/>
          <w:szCs w:val="24"/>
        </w:rPr>
        <w:t xml:space="preserve"> u gradu </w:t>
      </w:r>
      <w:r>
        <w:rPr>
          <w:rFonts w:ascii="Arial" w:hAnsi="Arial" w:cs="Arial"/>
          <w:sz w:val="24"/>
          <w:szCs w:val="24"/>
        </w:rPr>
        <w:t xml:space="preserve"> kako bi se dodatno pridonijelo turističkoj promidžbi  crikveničke rivijere. </w:t>
      </w:r>
      <w:r w:rsidR="00BC388C">
        <w:rPr>
          <w:rFonts w:ascii="Arial" w:hAnsi="Arial" w:cs="Arial"/>
          <w:sz w:val="24"/>
          <w:szCs w:val="24"/>
        </w:rPr>
        <w:t>Ove radnje povezane su s izgradnjom i proširenjem prometnica kao dodatne radnje;</w:t>
      </w:r>
    </w:p>
    <w:p w:rsidR="003C65CF" w:rsidRPr="003C65CF" w:rsidRDefault="003C65CF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 201</w:t>
      </w:r>
      <w:r w:rsidR="00BC388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godini </w:t>
      </w:r>
      <w:r w:rsidR="00BC388C">
        <w:rPr>
          <w:rFonts w:ascii="Arial" w:hAnsi="Arial" w:cs="Arial"/>
          <w:sz w:val="24"/>
          <w:szCs w:val="24"/>
        </w:rPr>
        <w:t>nastavit će se s radovima na uređen</w:t>
      </w:r>
      <w:r w:rsidR="003A75F9">
        <w:rPr>
          <w:rFonts w:ascii="Arial" w:hAnsi="Arial" w:cs="Arial"/>
          <w:sz w:val="24"/>
          <w:szCs w:val="24"/>
        </w:rPr>
        <w:t>ju zone „Pazdehova“ u Dramlju. Od planiranih</w:t>
      </w:r>
      <w:r w:rsidR="00BC388C">
        <w:rPr>
          <w:rFonts w:ascii="Arial" w:hAnsi="Arial" w:cs="Arial"/>
          <w:sz w:val="24"/>
          <w:szCs w:val="24"/>
        </w:rPr>
        <w:t xml:space="preserve"> 450.</w:t>
      </w:r>
      <w:r>
        <w:rPr>
          <w:rFonts w:ascii="Arial" w:hAnsi="Arial" w:cs="Arial"/>
          <w:sz w:val="24"/>
          <w:szCs w:val="24"/>
        </w:rPr>
        <w:t>000,00 kuna</w:t>
      </w:r>
      <w:r w:rsidR="003A75F9">
        <w:rPr>
          <w:rFonts w:ascii="Arial" w:hAnsi="Arial" w:cs="Arial"/>
          <w:sz w:val="24"/>
          <w:szCs w:val="24"/>
        </w:rPr>
        <w:t>, 150.000,00 planirano je za projektnu dokumentaciju, a 300.000,00 za radove</w:t>
      </w:r>
      <w:r>
        <w:rPr>
          <w:rFonts w:ascii="Arial" w:hAnsi="Arial" w:cs="Arial"/>
          <w:sz w:val="24"/>
          <w:szCs w:val="24"/>
        </w:rPr>
        <w:t>;</w:t>
      </w:r>
    </w:p>
    <w:p w:rsidR="003C65CF" w:rsidRPr="003C65CF" w:rsidRDefault="003C65CF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kao kapitalno ulaganje planira se iznos od </w:t>
      </w:r>
      <w:r w:rsidR="00BC388C">
        <w:rPr>
          <w:rFonts w:ascii="Arial" w:hAnsi="Arial" w:cs="Arial"/>
          <w:sz w:val="24"/>
          <w:szCs w:val="24"/>
        </w:rPr>
        <w:t xml:space="preserve"> 16</w:t>
      </w:r>
      <w:r>
        <w:rPr>
          <w:rFonts w:ascii="Arial" w:hAnsi="Arial" w:cs="Arial"/>
          <w:sz w:val="24"/>
          <w:szCs w:val="24"/>
        </w:rPr>
        <w:t xml:space="preserve">0.000,00 kuna za sufinanciranje radova na sanaciji deponije Duplja. </w:t>
      </w:r>
      <w:r w:rsidR="00BC38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Aktivnost provodi komunalno društvo Ivanj d.o.o. a radovi se sufinanciraju od strane tri jedinice lokalne samouprave te Fonda za zaštitu okoliša;</w:t>
      </w:r>
    </w:p>
    <w:p w:rsidR="003C65CF" w:rsidRPr="003C65CF" w:rsidRDefault="003A75F9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2018. godini</w:t>
      </w:r>
      <w:r w:rsidR="003C65CF">
        <w:rPr>
          <w:rFonts w:ascii="Arial" w:hAnsi="Arial" w:cs="Arial"/>
          <w:sz w:val="24"/>
          <w:szCs w:val="24"/>
        </w:rPr>
        <w:t xml:space="preserve"> planira se započeti aktivnost  na izgradnji javne DTK mreže i projektu e-županija</w:t>
      </w:r>
      <w:r w:rsidR="00FF72AF">
        <w:rPr>
          <w:rFonts w:ascii="Arial" w:hAnsi="Arial" w:cs="Arial"/>
          <w:sz w:val="24"/>
          <w:szCs w:val="24"/>
        </w:rPr>
        <w:t xml:space="preserve"> (</w:t>
      </w:r>
      <w:r w:rsidR="00BC388C">
        <w:rPr>
          <w:rFonts w:ascii="Arial" w:hAnsi="Arial" w:cs="Arial"/>
          <w:sz w:val="24"/>
          <w:szCs w:val="24"/>
        </w:rPr>
        <w:t>100</w:t>
      </w:r>
      <w:r w:rsidR="00FF72AF">
        <w:rPr>
          <w:rFonts w:ascii="Arial" w:hAnsi="Arial" w:cs="Arial"/>
          <w:sz w:val="24"/>
          <w:szCs w:val="24"/>
        </w:rPr>
        <w:t>.000,00 + 20.000,00 )</w:t>
      </w:r>
      <w:r w:rsidR="003C65CF">
        <w:rPr>
          <w:rFonts w:ascii="Arial" w:hAnsi="Arial" w:cs="Arial"/>
          <w:sz w:val="24"/>
          <w:szCs w:val="24"/>
        </w:rPr>
        <w:t>. Radi se o pripremnim radnjama kako bi se na području grada pobolj</w:t>
      </w:r>
      <w:r w:rsidR="00B676CA">
        <w:rPr>
          <w:rFonts w:ascii="Arial" w:hAnsi="Arial" w:cs="Arial"/>
          <w:sz w:val="24"/>
          <w:szCs w:val="24"/>
        </w:rPr>
        <w:t>š</w:t>
      </w:r>
      <w:r w:rsidR="003C65CF">
        <w:rPr>
          <w:rFonts w:ascii="Arial" w:hAnsi="Arial" w:cs="Arial"/>
          <w:sz w:val="24"/>
          <w:szCs w:val="24"/>
        </w:rPr>
        <w:t>ao pristup modernim  elektronskim tehnologijama. Planira se sufinanciranje od strane EU.</w:t>
      </w:r>
    </w:p>
    <w:p w:rsidR="003C65CF" w:rsidRPr="00BC388C" w:rsidRDefault="003C65CF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kao kapitalno ulaganje planira se nabava nove opreme za dekoraciju i iluminaciju obzirom da je postojeća oprema dotrajala te je potrebna </w:t>
      </w:r>
      <w:r w:rsidR="00FF72AF">
        <w:rPr>
          <w:rFonts w:ascii="Arial" w:hAnsi="Arial" w:cs="Arial"/>
          <w:sz w:val="24"/>
          <w:szCs w:val="24"/>
        </w:rPr>
        <w:t xml:space="preserve">dopuna ili </w:t>
      </w:r>
      <w:r>
        <w:rPr>
          <w:rFonts w:ascii="Arial" w:hAnsi="Arial" w:cs="Arial"/>
          <w:sz w:val="24"/>
          <w:szCs w:val="24"/>
        </w:rPr>
        <w:t>zamjena</w:t>
      </w:r>
      <w:r w:rsidR="00FF72AF">
        <w:rPr>
          <w:rFonts w:ascii="Arial" w:hAnsi="Arial" w:cs="Arial"/>
          <w:sz w:val="24"/>
          <w:szCs w:val="24"/>
        </w:rPr>
        <w:t xml:space="preserve"> (</w:t>
      </w:r>
      <w:r w:rsidR="00BC388C">
        <w:rPr>
          <w:rFonts w:ascii="Arial" w:hAnsi="Arial" w:cs="Arial"/>
          <w:sz w:val="24"/>
          <w:szCs w:val="24"/>
        </w:rPr>
        <w:t>9</w:t>
      </w:r>
      <w:r w:rsidR="00FF72AF">
        <w:rPr>
          <w:rFonts w:ascii="Arial" w:hAnsi="Arial" w:cs="Arial"/>
          <w:sz w:val="24"/>
          <w:szCs w:val="24"/>
        </w:rPr>
        <w:t>0.000,00 kuna)</w:t>
      </w:r>
      <w:r>
        <w:rPr>
          <w:rFonts w:ascii="Arial" w:hAnsi="Arial" w:cs="Arial"/>
          <w:sz w:val="24"/>
          <w:szCs w:val="24"/>
        </w:rPr>
        <w:t>.</w:t>
      </w:r>
    </w:p>
    <w:p w:rsidR="008D7767" w:rsidRPr="008D7767" w:rsidRDefault="008D7767" w:rsidP="002D7410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2018. godine izradit će se idejna rješenja s ciljem povećanja </w:t>
      </w:r>
      <w:r w:rsidR="003A75F9">
        <w:rPr>
          <w:rFonts w:ascii="Arial" w:hAnsi="Arial" w:cs="Arial"/>
          <w:sz w:val="24"/>
          <w:szCs w:val="24"/>
        </w:rPr>
        <w:t xml:space="preserve">broja </w:t>
      </w:r>
      <w:r>
        <w:rPr>
          <w:rFonts w:ascii="Arial" w:hAnsi="Arial" w:cs="Arial"/>
          <w:sz w:val="24"/>
          <w:szCs w:val="24"/>
        </w:rPr>
        <w:t>parkirnih mjest</w:t>
      </w:r>
      <w:r w:rsidR="003A75F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. Planiraju se značajna sredstva  ( 1.750.000,00 kuna ) kako bi se</w:t>
      </w:r>
      <w:r w:rsidR="003A75F9">
        <w:rPr>
          <w:rFonts w:ascii="Arial" w:hAnsi="Arial" w:cs="Arial"/>
          <w:sz w:val="24"/>
          <w:szCs w:val="24"/>
        </w:rPr>
        <w:t xml:space="preserve"> projektirala i</w:t>
      </w:r>
      <w:r>
        <w:rPr>
          <w:rFonts w:ascii="Arial" w:hAnsi="Arial" w:cs="Arial"/>
          <w:sz w:val="24"/>
          <w:szCs w:val="24"/>
        </w:rPr>
        <w:t xml:space="preserve"> izgradila nova pa</w:t>
      </w:r>
      <w:r w:rsidR="003A75F9">
        <w:rPr>
          <w:rFonts w:ascii="Arial" w:hAnsi="Arial" w:cs="Arial"/>
          <w:sz w:val="24"/>
          <w:szCs w:val="24"/>
        </w:rPr>
        <w:t>rkirališta obzirom da je evidentan</w:t>
      </w:r>
      <w:r>
        <w:rPr>
          <w:rFonts w:ascii="Arial" w:hAnsi="Arial" w:cs="Arial"/>
          <w:sz w:val="24"/>
          <w:szCs w:val="24"/>
        </w:rPr>
        <w:t xml:space="preserve"> nedostatak istih</w:t>
      </w:r>
      <w:r w:rsidR="003A75F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naročito tijekom ljetne turističke sezone;</w:t>
      </w:r>
    </w:p>
    <w:p w:rsidR="00BC388C" w:rsidRPr="003B4012" w:rsidRDefault="008D7767" w:rsidP="003B4012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uređenje plaža planira se rashod od 6.500.000,00 kuna</w:t>
      </w:r>
      <w:r w:rsidR="003B4012">
        <w:rPr>
          <w:rFonts w:ascii="Arial" w:hAnsi="Arial" w:cs="Arial"/>
          <w:sz w:val="24"/>
          <w:szCs w:val="24"/>
        </w:rPr>
        <w:t>, najviše iz razloga što se predviđa sufinanciranje iz fondova EU za uređ</w:t>
      </w:r>
      <w:r w:rsidR="003B4012" w:rsidRPr="003B4012">
        <w:rPr>
          <w:rFonts w:ascii="Arial" w:hAnsi="Arial" w:cs="Arial"/>
          <w:sz w:val="24"/>
          <w:szCs w:val="24"/>
        </w:rPr>
        <w:t>enje plaža u Jadranovu</w:t>
      </w:r>
      <w:r w:rsidR="003B4012">
        <w:rPr>
          <w:rFonts w:ascii="Arial" w:hAnsi="Arial" w:cs="Arial"/>
          <w:sz w:val="24"/>
          <w:szCs w:val="24"/>
        </w:rPr>
        <w:t xml:space="preserve">. </w:t>
      </w:r>
      <w:r w:rsidRPr="003B4012">
        <w:rPr>
          <w:rFonts w:ascii="Arial" w:hAnsi="Arial" w:cs="Arial"/>
          <w:sz w:val="24"/>
          <w:szCs w:val="24"/>
        </w:rPr>
        <w:t xml:space="preserve">   </w:t>
      </w: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C24EED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C24EED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 xml:space="preserve"> 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A855CE" w:rsidRPr="003B4012" w:rsidRDefault="000A2EA6" w:rsidP="00A855CE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3B4012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 w:rsidRPr="003B4012">
        <w:rPr>
          <w:rFonts w:ascii="Arial" w:eastAsia="Calibri" w:hAnsi="Arial" w:cs="Arial"/>
          <w:sz w:val="24"/>
          <w:szCs w:val="24"/>
        </w:rPr>
        <w:t>.</w:t>
      </w:r>
    </w:p>
    <w:p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:rsidR="00F84A26" w:rsidRDefault="00F84A2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</w:t>
      </w:r>
      <w:r w:rsidR="00075067" w:rsidRPr="00C24EED">
        <w:rPr>
          <w:rFonts w:ascii="Arial" w:hAnsi="Arial" w:cs="Arial"/>
          <w:b/>
          <w:sz w:val="24"/>
          <w:szCs w:val="24"/>
        </w:rPr>
        <w:t xml:space="preserve">ovedbe programa u </w:t>
      </w:r>
      <w:r w:rsidR="00DD0BA1" w:rsidRPr="00C24EED">
        <w:rPr>
          <w:rFonts w:ascii="Arial" w:hAnsi="Arial" w:cs="Arial"/>
          <w:b/>
          <w:sz w:val="24"/>
          <w:szCs w:val="24"/>
        </w:rPr>
        <w:t>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="00DD0BA1"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="00A855CE" w:rsidRPr="00C24EED">
        <w:rPr>
          <w:rFonts w:ascii="Arial" w:hAnsi="Arial" w:cs="Arial"/>
          <w:b/>
          <w:sz w:val="24"/>
          <w:szCs w:val="24"/>
        </w:rPr>
        <w:t>.</w:t>
      </w:r>
      <w:r w:rsidR="00C24EED"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 xml:space="preserve">Kapitalnim ulaganjem u izgradnju objekata i uređaja komunalne infrastrukture, koja su navedena ovim programom, poboljšati će se komunalni uvjeti života i rada stanovnika </w:t>
      </w:r>
      <w:r w:rsidRPr="000A2EA6">
        <w:rPr>
          <w:rFonts w:ascii="Arial" w:eastAsia="Calibri" w:hAnsi="Arial" w:cs="Arial"/>
          <w:sz w:val="24"/>
          <w:szCs w:val="24"/>
        </w:rPr>
        <w:lastRenderedPageBreak/>
        <w:t>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Izvori sredstava za ostvarenje većeg dijela programa su namjenska, odnosno komunalni doprinos, naknada za priključenje i sl., a obzirom na krizna vremena ne može se sa sigurnošću planirati prihod po ovim osnovama, stoga rizik predstavljaju eventualna nedostatna sredstva namjenskog prihoda proračuna.</w:t>
      </w:r>
    </w:p>
    <w:p w:rsidR="003B4012" w:rsidRDefault="003B4012" w:rsidP="00A750BC">
      <w:pPr>
        <w:jc w:val="both"/>
        <w:rPr>
          <w:rFonts w:ascii="Arial" w:hAnsi="Arial" w:cs="Arial"/>
          <w:sz w:val="24"/>
          <w:szCs w:val="24"/>
        </w:rPr>
      </w:pPr>
    </w:p>
    <w:p w:rsidR="005D7026" w:rsidRDefault="00F47879" w:rsidP="005D7026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5D7026">
        <w:rPr>
          <w:b/>
          <w:sz w:val="28"/>
          <w:szCs w:val="28"/>
        </w:rPr>
        <w:t>ROGRAM  KAPITALNA ULAGANJA – MALE KOMUNALNE AKCIJE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417"/>
      </w:tblGrid>
      <w:tr w:rsidR="0071458B" w:rsidRPr="007A58FE" w:rsidTr="00081BB6">
        <w:trPr>
          <w:trHeight w:val="6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EB436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71458B" w:rsidRPr="007A58FE" w:rsidTr="00081BB6">
        <w:trPr>
          <w:trHeight w:val="300"/>
        </w:trPr>
        <w:tc>
          <w:tcPr>
            <w:tcW w:w="2977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C24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rogram  KAPITALNA ULAGANJA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MJESNIH ODBORA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280397" w:rsidRDefault="009B54A0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</w:t>
            </w:r>
            <w:r w:rsidR="00CF1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</w:t>
            </w:r>
            <w:r w:rsidR="004D1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</w:tr>
    </w:tbl>
    <w:p w:rsidR="008B798D" w:rsidRDefault="008B798D" w:rsidP="005D7026">
      <w:pPr>
        <w:pStyle w:val="ListParagraph"/>
        <w:ind w:left="0"/>
        <w:jc w:val="both"/>
        <w:rPr>
          <w:b/>
          <w:sz w:val="28"/>
          <w:szCs w:val="28"/>
        </w:rPr>
      </w:pPr>
    </w:p>
    <w:p w:rsidR="00476839" w:rsidRPr="00C24EED" w:rsidRDefault="00476839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C2581" w:rsidRDefault="008B798D" w:rsidP="008E33E0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 </w:t>
      </w:r>
      <w:r w:rsidR="00684156">
        <w:rPr>
          <w:rFonts w:ascii="Arial" w:eastAsia="Calibri" w:hAnsi="Arial" w:cs="Arial"/>
          <w:sz w:val="24"/>
          <w:szCs w:val="24"/>
        </w:rPr>
        <w:t xml:space="preserve">je   sačinjen temeljem prijedloga vijeća mjesnih odbora na </w:t>
      </w:r>
      <w:r w:rsidR="005C2581">
        <w:rPr>
          <w:rFonts w:ascii="Arial" w:eastAsia="Calibri" w:hAnsi="Arial" w:cs="Arial"/>
          <w:sz w:val="24"/>
          <w:szCs w:val="24"/>
        </w:rPr>
        <w:t xml:space="preserve"> području Grada Crikvenice.</w:t>
      </w:r>
    </w:p>
    <w:p w:rsidR="005C2581" w:rsidRDefault="005C2581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Najznačajnija aktivnost je nastavak radova na  zgradi MO Crikvenica – zapad ( 200.000,00 kuna ). Ostali mjesni odbori uz navedeno planiraju proširenje javne rasvjete  u ukupnom iznosu od  2</w:t>
      </w:r>
      <w:r w:rsidR="003B4012">
        <w:rPr>
          <w:rFonts w:ascii="Arial" w:eastAsia="Calibri" w:hAnsi="Arial" w:cs="Arial"/>
          <w:sz w:val="24"/>
          <w:szCs w:val="24"/>
        </w:rPr>
        <w:t>4</w:t>
      </w:r>
      <w:r>
        <w:rPr>
          <w:rFonts w:ascii="Arial" w:eastAsia="Calibri" w:hAnsi="Arial" w:cs="Arial"/>
          <w:sz w:val="24"/>
          <w:szCs w:val="24"/>
        </w:rPr>
        <w:t xml:space="preserve">0.000,00 kuna. </w:t>
      </w:r>
    </w:p>
    <w:p w:rsidR="00B70B64" w:rsidRDefault="00B70B64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76839" w:rsidRPr="00C24EED" w:rsidRDefault="005C2581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C2581">
        <w:rPr>
          <w:rFonts w:ascii="Arial" w:eastAsia="Calibri" w:hAnsi="Arial" w:cs="Arial"/>
          <w:b/>
          <w:sz w:val="24"/>
          <w:szCs w:val="24"/>
        </w:rPr>
        <w:t>Z</w:t>
      </w:r>
      <w:r w:rsidR="00476839" w:rsidRPr="00C24EED">
        <w:rPr>
          <w:rFonts w:ascii="Arial" w:hAnsi="Arial" w:cs="Arial"/>
          <w:b/>
          <w:sz w:val="24"/>
          <w:szCs w:val="24"/>
        </w:rPr>
        <w:t>akonske i druge osnove:</w:t>
      </w:r>
    </w:p>
    <w:p w:rsidR="000B11B5" w:rsidRPr="00476839" w:rsidRDefault="00476839" w:rsidP="00A750BC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A17B8A" w:rsidRPr="00C24EED" w:rsidRDefault="00A17B8A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</w:t>
      </w:r>
      <w:r w:rsidR="008B798D" w:rsidRPr="00C24EED">
        <w:rPr>
          <w:rFonts w:ascii="Arial" w:hAnsi="Arial" w:cs="Arial"/>
          <w:b/>
          <w:sz w:val="24"/>
          <w:szCs w:val="24"/>
        </w:rPr>
        <w:t>ovedbe programa u 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="008D4A9D" w:rsidRPr="00C24EED">
        <w:rPr>
          <w:rFonts w:ascii="Arial" w:hAnsi="Arial" w:cs="Arial"/>
          <w:b/>
          <w:sz w:val="24"/>
          <w:szCs w:val="24"/>
        </w:rPr>
        <w:t>.</w:t>
      </w:r>
      <w:r w:rsidR="00C24EED">
        <w:rPr>
          <w:rFonts w:ascii="Arial" w:hAnsi="Arial" w:cs="Arial"/>
          <w:b/>
          <w:sz w:val="24"/>
          <w:szCs w:val="24"/>
        </w:rPr>
        <w:t>godini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B11B5" w:rsidRDefault="00A17B8A" w:rsidP="00A750BC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Kapitalnim ulaganjem kroz male komunalne akcije, a na zahtjev pojedinih Mjesnih odbora, nastoji se unaprijediti djelovanje Mjesnih odbora na njihovom području, potaknuti aktivnosti građana koji pripadaju pojedinom mjesnom odboru, potaknuti sportska i kulturna zbivanja</w:t>
      </w:r>
      <w:r w:rsidR="00BF169F">
        <w:rPr>
          <w:rFonts w:ascii="Arial" w:eastAsia="Calibri" w:hAnsi="Arial" w:cs="Arial"/>
          <w:sz w:val="24"/>
          <w:szCs w:val="24"/>
        </w:rPr>
        <w:t>.</w:t>
      </w:r>
    </w:p>
    <w:p w:rsidR="00F84A26" w:rsidRDefault="00F84A26" w:rsidP="008D4A9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8D4A9D" w:rsidRPr="00230986" w:rsidRDefault="008D4A9D" w:rsidP="008D4A9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8D4A9D" w:rsidRPr="00E531D7" w:rsidRDefault="008D4A9D" w:rsidP="008D4A9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Što veće sudjelovanje građana u planovima i akcijama mjesnih odbora, kao i podizanje svijesti o mogućnosti utjecaja građana na direktno rješavanje potrebnih radnji u njihovom neposrednom okruženju.</w:t>
      </w:r>
    </w:p>
    <w:p w:rsidR="008D4A9D" w:rsidRDefault="008D4A9D" w:rsidP="008D4A9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8D4A9D" w:rsidRDefault="008D4A9D" w:rsidP="008D4A9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8D4A9D" w:rsidP="00A750B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F84A26" w:rsidRDefault="00F84A26" w:rsidP="00A750BC">
      <w:pPr>
        <w:jc w:val="both"/>
        <w:rPr>
          <w:rFonts w:ascii="Arial" w:hAnsi="Arial" w:cs="Arial"/>
          <w:sz w:val="24"/>
          <w:szCs w:val="24"/>
        </w:rPr>
      </w:pPr>
    </w:p>
    <w:p w:rsidR="00DF57C0" w:rsidRDefault="00DF57C0" w:rsidP="00DF57C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KAPITALNO ULAGANJE U PROSTORNO PLAN</w:t>
      </w:r>
      <w:r w:rsidR="004D15EC">
        <w:rPr>
          <w:b/>
          <w:sz w:val="28"/>
          <w:szCs w:val="28"/>
        </w:rPr>
        <w:t>SKU I PROJEKTNU DOKUMENTACIJU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1701"/>
        <w:gridCol w:w="1559"/>
        <w:gridCol w:w="1559"/>
        <w:gridCol w:w="1559"/>
      </w:tblGrid>
      <w:tr w:rsidR="0071458B" w:rsidRPr="007A58FE" w:rsidTr="001A56C7">
        <w:trPr>
          <w:trHeight w:val="6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EB436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9B54A0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71458B" w:rsidRPr="007A58FE" w:rsidTr="001A56C7">
        <w:trPr>
          <w:trHeight w:val="3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C24E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rogram  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PROSTORNO PLANSKU I PROJEKTNU DOKUMENTACIJU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</w:tcPr>
          <w:p w:rsidR="0071458B" w:rsidRPr="00280397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  <w:r w:rsidR="00CF1C4E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245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71458B" w:rsidRPr="007A58FE" w:rsidRDefault="004D15EC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115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E640E3" w:rsidRDefault="00E640E3" w:rsidP="00DF57C0">
      <w:pPr>
        <w:pStyle w:val="ListParagraph"/>
        <w:ind w:left="0"/>
        <w:jc w:val="both"/>
        <w:rPr>
          <w:b/>
          <w:sz w:val="28"/>
          <w:szCs w:val="28"/>
        </w:rPr>
      </w:pPr>
    </w:p>
    <w:p w:rsidR="000164A8" w:rsidRPr="00C24EED" w:rsidRDefault="000164A8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0164A8" w:rsidRDefault="000164A8" w:rsidP="001049B8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</w:t>
      </w:r>
      <w:r w:rsidR="00684156">
        <w:rPr>
          <w:rFonts w:ascii="Arial" w:eastAsia="Calibri" w:hAnsi="Arial" w:cs="Arial"/>
          <w:sz w:val="24"/>
          <w:szCs w:val="24"/>
        </w:rPr>
        <w:t>om</w:t>
      </w:r>
      <w:r>
        <w:rPr>
          <w:rFonts w:ascii="Arial" w:eastAsia="Calibri" w:hAnsi="Arial" w:cs="Arial"/>
          <w:sz w:val="24"/>
          <w:szCs w:val="24"/>
        </w:rPr>
        <w:t xml:space="preserve"> kapitalno ulaganje u prostorno p</w:t>
      </w:r>
      <w:r w:rsidR="00792298">
        <w:rPr>
          <w:rFonts w:ascii="Arial" w:eastAsia="Calibri" w:hAnsi="Arial" w:cs="Arial"/>
          <w:sz w:val="24"/>
          <w:szCs w:val="24"/>
        </w:rPr>
        <w:t xml:space="preserve">laniranje </w:t>
      </w:r>
      <w:r w:rsidR="00684156">
        <w:rPr>
          <w:rFonts w:ascii="Arial" w:eastAsia="Calibri" w:hAnsi="Arial" w:cs="Arial"/>
          <w:sz w:val="24"/>
          <w:szCs w:val="24"/>
        </w:rPr>
        <w:t xml:space="preserve"> planira se izrada idejnih rješenja,  studija utjecaja na okoliš,  izrada svih vrsta urbanističkih planova</w:t>
      </w:r>
      <w:r w:rsidR="005C2581">
        <w:rPr>
          <w:rFonts w:ascii="Arial" w:eastAsia="Calibri" w:hAnsi="Arial" w:cs="Arial"/>
          <w:sz w:val="24"/>
          <w:szCs w:val="24"/>
        </w:rPr>
        <w:t>. Kao</w:t>
      </w:r>
      <w:r w:rsidR="009B54A0">
        <w:rPr>
          <w:rFonts w:ascii="Arial" w:eastAsia="Calibri" w:hAnsi="Arial" w:cs="Arial"/>
          <w:sz w:val="24"/>
          <w:szCs w:val="24"/>
        </w:rPr>
        <w:t xml:space="preserve"> najznačajnije aktivnosti navode</w:t>
      </w:r>
      <w:r w:rsidR="005C2581">
        <w:rPr>
          <w:rFonts w:ascii="Arial" w:eastAsia="Calibri" w:hAnsi="Arial" w:cs="Arial"/>
          <w:sz w:val="24"/>
          <w:szCs w:val="24"/>
        </w:rPr>
        <w:t xml:space="preserve"> se </w:t>
      </w:r>
      <w:r w:rsidR="009B54A0">
        <w:rPr>
          <w:rFonts w:ascii="Arial" w:eastAsia="Calibri" w:hAnsi="Arial" w:cs="Arial"/>
          <w:sz w:val="24"/>
          <w:szCs w:val="24"/>
        </w:rPr>
        <w:t>ra</w:t>
      </w:r>
      <w:r w:rsidR="008A0081">
        <w:rPr>
          <w:rFonts w:ascii="Arial" w:eastAsia="Calibri" w:hAnsi="Arial" w:cs="Arial"/>
          <w:sz w:val="24"/>
          <w:szCs w:val="24"/>
        </w:rPr>
        <w:t>dnje na izradi novih ili dovršenje</w:t>
      </w:r>
      <w:r w:rsidR="009B54A0">
        <w:rPr>
          <w:rFonts w:ascii="Arial" w:eastAsia="Calibri" w:hAnsi="Arial" w:cs="Arial"/>
          <w:sz w:val="24"/>
          <w:szCs w:val="24"/>
        </w:rPr>
        <w:t xml:space="preserve"> slijedećih urbanističkih planova:  UPU Dupci, UPU sportske zone Jadranovo i sportske zone Ad Turres, </w:t>
      </w:r>
      <w:r w:rsidR="00B676CA">
        <w:rPr>
          <w:rFonts w:ascii="Arial" w:eastAsia="Calibri" w:hAnsi="Arial" w:cs="Arial"/>
          <w:sz w:val="24"/>
          <w:szCs w:val="24"/>
        </w:rPr>
        <w:t xml:space="preserve">te izrada novih planova </w:t>
      </w:r>
      <w:r w:rsidR="009B54A0">
        <w:rPr>
          <w:rFonts w:ascii="Arial" w:eastAsia="Calibri" w:hAnsi="Arial" w:cs="Arial"/>
          <w:sz w:val="24"/>
          <w:szCs w:val="24"/>
        </w:rPr>
        <w:t>UPU Kačjak, UPU Manest</w:t>
      </w:r>
      <w:r w:rsidR="00B676CA">
        <w:rPr>
          <w:rFonts w:ascii="Arial" w:eastAsia="Calibri" w:hAnsi="Arial" w:cs="Arial"/>
          <w:sz w:val="24"/>
          <w:szCs w:val="24"/>
        </w:rPr>
        <w:t>r</w:t>
      </w:r>
      <w:r w:rsidR="009B54A0">
        <w:rPr>
          <w:rFonts w:ascii="Arial" w:eastAsia="Calibri" w:hAnsi="Arial" w:cs="Arial"/>
          <w:sz w:val="24"/>
          <w:szCs w:val="24"/>
        </w:rPr>
        <w:t>i i Dramaljsko selce te UPU Nazor – Antić.</w:t>
      </w:r>
      <w:r w:rsidR="003B4012">
        <w:rPr>
          <w:rFonts w:ascii="Arial" w:eastAsia="Calibri" w:hAnsi="Arial" w:cs="Arial"/>
          <w:sz w:val="24"/>
          <w:szCs w:val="24"/>
        </w:rPr>
        <w:t xml:space="preserve"> Na navedenim planovima radnje su u tijeku.</w:t>
      </w:r>
      <w:r w:rsidR="009B54A0">
        <w:rPr>
          <w:rFonts w:ascii="Arial" w:eastAsia="Calibri" w:hAnsi="Arial" w:cs="Arial"/>
          <w:sz w:val="24"/>
          <w:szCs w:val="24"/>
        </w:rPr>
        <w:t xml:space="preserve"> Planira se izrada idejnih rješenja za djelove grada uz morsku obalu kao što je glavna gradska plaža, Strossmayerovo šetalište, obale Jadranovo, zone Pazdehova</w:t>
      </w:r>
      <w:r w:rsidR="00B676CA">
        <w:rPr>
          <w:rFonts w:ascii="Arial" w:eastAsia="Calibri" w:hAnsi="Arial" w:cs="Arial"/>
          <w:sz w:val="24"/>
          <w:szCs w:val="24"/>
        </w:rPr>
        <w:t>, obala uz obalnu  šetnicu Vladimira Nazora te šetnicu Gajevo šetalište u Dramlju</w:t>
      </w:r>
      <w:r w:rsidR="009B54A0">
        <w:rPr>
          <w:rFonts w:ascii="Arial" w:eastAsia="Calibri" w:hAnsi="Arial" w:cs="Arial"/>
          <w:sz w:val="24"/>
          <w:szCs w:val="24"/>
        </w:rPr>
        <w:t xml:space="preserve"> i slično.</w:t>
      </w:r>
      <w:r w:rsidR="005C2581">
        <w:rPr>
          <w:rFonts w:ascii="Arial" w:eastAsia="Calibri" w:hAnsi="Arial" w:cs="Arial"/>
          <w:sz w:val="24"/>
          <w:szCs w:val="24"/>
        </w:rPr>
        <w:t xml:space="preserve"> Uz navedeno nastavljaju se radnje na </w:t>
      </w:r>
      <w:r w:rsidR="00684156">
        <w:rPr>
          <w:rFonts w:ascii="Arial" w:eastAsia="Calibri" w:hAnsi="Arial" w:cs="Arial"/>
          <w:sz w:val="24"/>
          <w:szCs w:val="24"/>
        </w:rPr>
        <w:t>katastarsk</w:t>
      </w:r>
      <w:r w:rsidR="005C2581">
        <w:rPr>
          <w:rFonts w:ascii="Arial" w:eastAsia="Calibri" w:hAnsi="Arial" w:cs="Arial"/>
          <w:sz w:val="24"/>
          <w:szCs w:val="24"/>
        </w:rPr>
        <w:t xml:space="preserve">oj </w:t>
      </w:r>
      <w:r w:rsidR="00684156">
        <w:rPr>
          <w:rFonts w:ascii="Arial" w:eastAsia="Calibri" w:hAnsi="Arial" w:cs="Arial"/>
          <w:sz w:val="24"/>
          <w:szCs w:val="24"/>
        </w:rPr>
        <w:t xml:space="preserve"> izmjer</w:t>
      </w:r>
      <w:r w:rsidR="005C2581">
        <w:rPr>
          <w:rFonts w:ascii="Arial" w:eastAsia="Calibri" w:hAnsi="Arial" w:cs="Arial"/>
          <w:sz w:val="24"/>
          <w:szCs w:val="24"/>
        </w:rPr>
        <w:t>i</w:t>
      </w:r>
      <w:r w:rsidR="00684156">
        <w:rPr>
          <w:rFonts w:ascii="Arial" w:eastAsia="Calibri" w:hAnsi="Arial" w:cs="Arial"/>
          <w:sz w:val="24"/>
          <w:szCs w:val="24"/>
        </w:rPr>
        <w:t xml:space="preserve"> Selaca i Jadranova</w:t>
      </w:r>
      <w:r w:rsidR="009B54A0">
        <w:rPr>
          <w:rFonts w:ascii="Arial" w:eastAsia="Calibri" w:hAnsi="Arial" w:cs="Arial"/>
          <w:sz w:val="24"/>
          <w:szCs w:val="24"/>
        </w:rPr>
        <w:t xml:space="preserve">. </w:t>
      </w:r>
      <w:r w:rsidR="005C2581">
        <w:rPr>
          <w:rFonts w:ascii="Arial" w:eastAsia="Calibri" w:hAnsi="Arial" w:cs="Arial"/>
          <w:sz w:val="24"/>
          <w:szCs w:val="24"/>
        </w:rPr>
        <w:t xml:space="preserve">Planiraju se </w:t>
      </w:r>
      <w:r w:rsidR="00B676CA">
        <w:rPr>
          <w:rFonts w:ascii="Arial" w:eastAsia="Calibri" w:hAnsi="Arial" w:cs="Arial"/>
          <w:sz w:val="24"/>
          <w:szCs w:val="24"/>
        </w:rPr>
        <w:t xml:space="preserve">uz navedeno i </w:t>
      </w:r>
      <w:r w:rsidR="005C2581">
        <w:rPr>
          <w:rFonts w:ascii="Arial" w:eastAsia="Calibri" w:hAnsi="Arial" w:cs="Arial"/>
          <w:sz w:val="24"/>
          <w:szCs w:val="24"/>
        </w:rPr>
        <w:t xml:space="preserve">troškovi vezani za </w:t>
      </w:r>
      <w:r w:rsidR="00684156">
        <w:rPr>
          <w:rFonts w:ascii="Arial" w:eastAsia="Calibri" w:hAnsi="Arial" w:cs="Arial"/>
          <w:sz w:val="24"/>
          <w:szCs w:val="24"/>
        </w:rPr>
        <w:t>legalizacij</w:t>
      </w:r>
      <w:r w:rsidR="005C2581">
        <w:rPr>
          <w:rFonts w:ascii="Arial" w:eastAsia="Calibri" w:hAnsi="Arial" w:cs="Arial"/>
          <w:sz w:val="24"/>
          <w:szCs w:val="24"/>
        </w:rPr>
        <w:t>u</w:t>
      </w:r>
      <w:r w:rsidR="00684156">
        <w:rPr>
          <w:rFonts w:ascii="Arial" w:eastAsia="Calibri" w:hAnsi="Arial" w:cs="Arial"/>
          <w:sz w:val="24"/>
          <w:szCs w:val="24"/>
        </w:rPr>
        <w:t xml:space="preserve">  građevina u vlasništvu Grada Crikvenice</w:t>
      </w:r>
      <w:r w:rsidR="00B676CA">
        <w:rPr>
          <w:rFonts w:ascii="Arial" w:eastAsia="Calibri" w:hAnsi="Arial" w:cs="Arial"/>
          <w:sz w:val="24"/>
          <w:szCs w:val="24"/>
        </w:rPr>
        <w:t xml:space="preserve">. </w:t>
      </w:r>
    </w:p>
    <w:p w:rsidR="0020459F" w:rsidRDefault="0020459F" w:rsidP="003B4012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164A8" w:rsidRPr="00C24EED" w:rsidRDefault="000164A8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684156" w:rsidRDefault="000164A8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prostornom uređenju</w:t>
      </w:r>
      <w:r w:rsidR="00684156">
        <w:rPr>
          <w:rFonts w:ascii="Arial" w:eastAsia="Calibri" w:hAnsi="Arial" w:cs="Arial"/>
          <w:sz w:val="24"/>
          <w:szCs w:val="24"/>
        </w:rPr>
        <w:t>,</w:t>
      </w:r>
    </w:p>
    <w:p w:rsidR="000164A8" w:rsidRPr="000164A8" w:rsidRDefault="00684156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="000164A8" w:rsidRPr="000164A8">
        <w:rPr>
          <w:rFonts w:ascii="Arial" w:eastAsia="Calibri" w:hAnsi="Arial" w:cs="Arial"/>
          <w:sz w:val="24"/>
          <w:szCs w:val="24"/>
        </w:rPr>
        <w:t>,</w:t>
      </w:r>
    </w:p>
    <w:p w:rsidR="000164A8" w:rsidRPr="000164A8" w:rsidRDefault="000164A8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 w:rsidR="005C2581"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:rsidR="000164A8" w:rsidRDefault="000164A8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 w:rsidR="00B70B64"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:rsidR="005C2581" w:rsidRPr="000164A8" w:rsidRDefault="005C2581" w:rsidP="00C24EE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postupanju s </w:t>
      </w:r>
      <w:r w:rsidR="009B54A0">
        <w:rPr>
          <w:rFonts w:ascii="Arial" w:eastAsia="Calibri" w:hAnsi="Arial" w:cs="Arial"/>
          <w:sz w:val="24"/>
          <w:szCs w:val="24"/>
        </w:rPr>
        <w:t>nezakonito izgrađenim zgradama,</w:t>
      </w:r>
    </w:p>
    <w:p w:rsidR="003B4012" w:rsidRDefault="000164A8" w:rsidP="003B401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 w:rsidR="00684156">
        <w:rPr>
          <w:rFonts w:ascii="Arial" w:eastAsia="Calibri" w:hAnsi="Arial" w:cs="Arial"/>
          <w:sz w:val="24"/>
          <w:szCs w:val="24"/>
        </w:rPr>
        <w:t>.</w:t>
      </w:r>
    </w:p>
    <w:p w:rsidR="000B11B5" w:rsidRPr="000164A8" w:rsidRDefault="000164A8" w:rsidP="000164A8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Temeljem navedenih zakonskih propisa Grad Crikvenica je u obvezi organizirati i provoditi mjere kojima vodi</w:t>
      </w:r>
      <w:r w:rsidR="004932B1"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:rsidR="000164A8" w:rsidRPr="00C24EED" w:rsidRDefault="000164A8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lastRenderedPageBreak/>
        <w:t>Ciljevi pr</w:t>
      </w:r>
      <w:r w:rsidR="00CF1070" w:rsidRPr="00C24EED">
        <w:rPr>
          <w:rFonts w:ascii="Arial" w:hAnsi="Arial" w:cs="Arial"/>
          <w:b/>
          <w:sz w:val="24"/>
          <w:szCs w:val="24"/>
        </w:rPr>
        <w:t>ovedbe programa u 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="00CF1070" w:rsidRPr="00C24EED">
        <w:rPr>
          <w:rFonts w:ascii="Arial" w:hAnsi="Arial" w:cs="Arial"/>
          <w:b/>
          <w:sz w:val="24"/>
          <w:szCs w:val="24"/>
        </w:rPr>
        <w:t>.</w:t>
      </w:r>
      <w:r w:rsidR="00C24EED"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8A0081" w:rsidRDefault="004932B1" w:rsidP="004932B1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="000164A8"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</w:t>
      </w:r>
      <w:r w:rsidR="008A0081">
        <w:rPr>
          <w:rFonts w:ascii="Arial" w:eastAsia="Calibri" w:hAnsi="Arial" w:cs="Arial"/>
          <w:sz w:val="24"/>
          <w:szCs w:val="24"/>
        </w:rPr>
        <w:t>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CF1070" w:rsidRDefault="00CF1070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230986" w:rsidRDefault="00CF1070" w:rsidP="004932B1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ishoduju potrebnu dokumentaciju, tako da oni često nisu u skladu sa prostorno planskom dokumentacijom.</w:t>
      </w:r>
    </w:p>
    <w:p w:rsidR="003B4012" w:rsidRDefault="003B4012" w:rsidP="004932B1">
      <w:pPr>
        <w:jc w:val="both"/>
        <w:rPr>
          <w:rFonts w:ascii="Arial" w:eastAsia="Calibri" w:hAnsi="Arial" w:cs="Arial"/>
          <w:sz w:val="24"/>
          <w:szCs w:val="24"/>
        </w:rPr>
      </w:pPr>
    </w:p>
    <w:p w:rsidR="00FA3560" w:rsidRDefault="00FA3560" w:rsidP="00FA356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STJECANJE OSTALE IMOVINE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559"/>
        <w:gridCol w:w="1417"/>
      </w:tblGrid>
      <w:tr w:rsidR="0071458B" w:rsidRPr="007A58FE" w:rsidTr="001A56C7">
        <w:trPr>
          <w:trHeight w:val="600"/>
        </w:trPr>
        <w:tc>
          <w:tcPr>
            <w:tcW w:w="2694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EB436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3C65CF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46BB0" w:rsidRPr="007A58FE" w:rsidTr="001A56C7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6BB0" w:rsidRPr="007A58FE" w:rsidRDefault="00546BB0" w:rsidP="003C65C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="003C65C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S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TJECANJE OSTALE IMOVINE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280397" w:rsidRDefault="00CF1C4E" w:rsidP="003C65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6.965</w:t>
            </w:r>
            <w:r w:rsidR="004D1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7A58FE" w:rsidRDefault="004D15EC" w:rsidP="003C65C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3C65C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7A58FE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1.000</w:t>
            </w:r>
            <w:r w:rsidR="004D15E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BB0" w:rsidRPr="007A58FE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1.0</w:t>
            </w:r>
            <w:r w:rsidR="003C65C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00</w:t>
            </w:r>
            <w:r w:rsidR="004D15E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8A0081" w:rsidRDefault="008A0081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B676CA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 xml:space="preserve">zemljišta neophodnog za izgradnju objekata koji se planiraju 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  <w:r w:rsidR="003C65CF">
        <w:rPr>
          <w:rFonts w:ascii="Arial" w:hAnsi="Arial" w:cs="Arial"/>
          <w:sz w:val="24"/>
          <w:szCs w:val="24"/>
        </w:rPr>
        <w:t xml:space="preserve"> Ovo se naročito odnosi na zonu gradnje stanova za socijalo ugrožene građane te zonu  novog groblja.</w:t>
      </w:r>
    </w:p>
    <w:p w:rsidR="00566259" w:rsidRDefault="00566259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 w:rsidR="00C24EED"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3B4012" w:rsidRDefault="005B215F" w:rsidP="003B401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</w:t>
      </w:r>
    </w:p>
    <w:p w:rsidR="003B4012" w:rsidRDefault="003C65CF" w:rsidP="003B401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4012">
        <w:rPr>
          <w:rFonts w:ascii="Arial" w:hAnsi="Arial" w:cs="Arial"/>
          <w:sz w:val="24"/>
          <w:szCs w:val="24"/>
        </w:rPr>
        <w:t>Z</w:t>
      </w:r>
      <w:r w:rsidR="005B215F" w:rsidRPr="003B4012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:rsidR="005B215F" w:rsidRPr="003B4012" w:rsidRDefault="005B215F" w:rsidP="003B401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Zakon o izvlaštenju</w:t>
      </w:r>
      <w:r w:rsidR="003B4012">
        <w:rPr>
          <w:rFonts w:ascii="Arial" w:hAnsi="Arial" w:cs="Arial"/>
          <w:sz w:val="24"/>
          <w:szCs w:val="24"/>
        </w:rPr>
        <w:t>,</w:t>
      </w:r>
    </w:p>
    <w:p w:rsidR="003B4012" w:rsidRDefault="00C24EED" w:rsidP="003B401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prostornom uređenju,</w:t>
      </w:r>
    </w:p>
    <w:p w:rsidR="005B215F" w:rsidRPr="00717A3E" w:rsidRDefault="00BF7A00" w:rsidP="003B4012">
      <w:pPr>
        <w:spacing w:after="0"/>
        <w:jc w:val="both"/>
        <w:rPr>
          <w:rFonts w:ascii="Arial" w:hAnsi="Arial" w:cs="Arial"/>
          <w:sz w:val="24"/>
          <w:szCs w:val="24"/>
        </w:rPr>
      </w:pP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:rsidR="004D3CAC" w:rsidRDefault="004D3CAC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:rsidR="00F84A26" w:rsidRDefault="00F84A26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:rsidR="00C24EED" w:rsidRDefault="00C24EED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354D8C" w:rsidRDefault="00354D8C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FA3560" w:rsidRDefault="00FA3560" w:rsidP="00FA356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EB4364">
        <w:rPr>
          <w:b/>
          <w:sz w:val="28"/>
          <w:szCs w:val="28"/>
        </w:rPr>
        <w:t>KAPITALNO ULAGANJE U IMOVINU ZA RAD JLS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1458B" w:rsidRPr="007A58FE" w:rsidTr="00FE1E59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71458B" w:rsidRPr="007A58FE" w:rsidRDefault="0071458B" w:rsidP="00EB436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3C65CF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71458B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71458B" w:rsidRPr="006D1E65" w:rsidRDefault="0071458B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46BB0" w:rsidRPr="007A58FE" w:rsidTr="00FE1E5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6BB0" w:rsidRPr="007A58FE" w:rsidRDefault="00546BB0" w:rsidP="00EB436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IMOVINU ZA RAD JLS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280397" w:rsidRDefault="00CF1C4E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145</w:t>
            </w:r>
            <w:r w:rsidR="00546BB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7A58FE" w:rsidRDefault="003C65CF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4D15E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BB0" w:rsidRPr="007A58FE" w:rsidRDefault="00546BB0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="003C65C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BB0" w:rsidRPr="007A58FE" w:rsidRDefault="00546BB0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="003C65C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EB4364" w:rsidRDefault="00EB4364" w:rsidP="00EB4364">
      <w:pPr>
        <w:jc w:val="both"/>
        <w:rPr>
          <w:rFonts w:ascii="Arial" w:eastAsia="Calibri" w:hAnsi="Arial" w:cs="Arial"/>
          <w:sz w:val="24"/>
          <w:szCs w:val="24"/>
        </w:rPr>
      </w:pPr>
    </w:p>
    <w:p w:rsidR="00EB4364" w:rsidRPr="00C24EED" w:rsidRDefault="00EB4364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EB4364" w:rsidRDefault="00EB4364" w:rsidP="00EB43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B676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nabava potrebnih uređaja i opreme potrebne za </w:t>
      </w:r>
      <w:r w:rsidR="003C65CF">
        <w:rPr>
          <w:rFonts w:ascii="Arial" w:hAnsi="Arial" w:cs="Arial"/>
          <w:sz w:val="24"/>
          <w:szCs w:val="24"/>
        </w:rPr>
        <w:t xml:space="preserve">redovno </w:t>
      </w:r>
      <w:r>
        <w:rPr>
          <w:rFonts w:ascii="Arial" w:hAnsi="Arial" w:cs="Arial"/>
          <w:sz w:val="24"/>
          <w:szCs w:val="24"/>
        </w:rPr>
        <w:t>fun</w:t>
      </w:r>
      <w:r w:rsidR="0093007A">
        <w:rPr>
          <w:rFonts w:ascii="Arial" w:hAnsi="Arial" w:cs="Arial"/>
          <w:sz w:val="24"/>
          <w:szCs w:val="24"/>
        </w:rPr>
        <w:t>kcioniranje gradske uprave.</w:t>
      </w:r>
    </w:p>
    <w:p w:rsidR="00EB4364" w:rsidRDefault="00EB4364" w:rsidP="00EB43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EB4364" w:rsidRPr="00C24EED" w:rsidRDefault="00EB4364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 w:rsidR="00C24EED"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7770F" w:rsidRDefault="00EB4364" w:rsidP="00EB43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normalni uvjeti za rad, oprema i uređaji koji su potrebni službenicima u obavljanju njihovih zadaća</w:t>
      </w:r>
      <w:r w:rsidR="0027770F">
        <w:rPr>
          <w:rFonts w:ascii="Arial" w:hAnsi="Arial" w:cs="Arial"/>
          <w:sz w:val="24"/>
          <w:szCs w:val="24"/>
        </w:rPr>
        <w:t>.</w:t>
      </w:r>
    </w:p>
    <w:p w:rsidR="00EB4364" w:rsidRPr="00C24EED" w:rsidRDefault="00EB4364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7770F" w:rsidRPr="00566259" w:rsidRDefault="0027770F" w:rsidP="00566259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  <w:r w:rsidR="003B4012">
        <w:rPr>
          <w:rFonts w:ascii="Arial" w:hAnsi="Arial" w:cs="Arial"/>
          <w:sz w:val="24"/>
          <w:szCs w:val="24"/>
        </w:rPr>
        <w:t>,</w:t>
      </w:r>
    </w:p>
    <w:p w:rsidR="0027770F" w:rsidRDefault="0027770F" w:rsidP="00566259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na radu</w:t>
      </w:r>
      <w:r w:rsidR="003B4012">
        <w:rPr>
          <w:rFonts w:ascii="Arial" w:hAnsi="Arial" w:cs="Arial"/>
          <w:sz w:val="24"/>
          <w:szCs w:val="24"/>
        </w:rPr>
        <w:t>.</w:t>
      </w:r>
    </w:p>
    <w:p w:rsidR="00EB4364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7770F" w:rsidRDefault="00EB4364" w:rsidP="00EB43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 w:rsidR="0027770F">
        <w:rPr>
          <w:rFonts w:ascii="Arial" w:hAnsi="Arial" w:cs="Arial"/>
          <w:sz w:val="24"/>
          <w:szCs w:val="24"/>
        </w:rPr>
        <w:t>učinkovito obavljanje zadaća koje se traže od službenika.</w:t>
      </w: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7770F" w:rsidRDefault="0027770F" w:rsidP="00C24EE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</w:t>
      </w:r>
      <w:r w:rsidR="00EB4364">
        <w:rPr>
          <w:rFonts w:ascii="Arial" w:hAnsi="Arial" w:cs="Arial"/>
          <w:sz w:val="24"/>
          <w:szCs w:val="24"/>
        </w:rPr>
        <w:t>rizika</w:t>
      </w:r>
      <w:r>
        <w:rPr>
          <w:rFonts w:ascii="Arial" w:hAnsi="Arial" w:cs="Arial"/>
          <w:sz w:val="24"/>
          <w:szCs w:val="24"/>
        </w:rPr>
        <w:t xml:space="preserve"> jer sve što se nabavi ostaje u vlasništvu Grada i na korištenje službenicima.</w:t>
      </w:r>
    </w:p>
    <w:p w:rsidR="002C35E4" w:rsidRDefault="002C35E4" w:rsidP="00C24EE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C35E4" w:rsidRDefault="002C35E4" w:rsidP="00C24EE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C35E4" w:rsidRDefault="002C35E4" w:rsidP="002C35E4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KAPITALNO ULAGANJE ENERGETSKU UČINKOVITOST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2C35E4" w:rsidRPr="007A58FE" w:rsidTr="00B20515">
        <w:trPr>
          <w:trHeight w:val="600"/>
        </w:trPr>
        <w:tc>
          <w:tcPr>
            <w:tcW w:w="2552" w:type="dxa"/>
            <w:shd w:val="clear" w:color="auto" w:fill="FFFFFF" w:themeFill="background1"/>
            <w:noWrap/>
            <w:vAlign w:val="bottom"/>
            <w:hideMark/>
          </w:tcPr>
          <w:p w:rsidR="002C35E4" w:rsidRPr="007A58FE" w:rsidRDefault="002C35E4" w:rsidP="00B2051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2C35E4" w:rsidRPr="006D1E65" w:rsidRDefault="003C65CF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="002C35E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7</w:t>
            </w:r>
            <w:r w:rsidR="002C35E4"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2C35E4" w:rsidRPr="006D1E65" w:rsidRDefault="002C35E4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Plan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2C35E4" w:rsidRPr="006D1E65" w:rsidRDefault="002C35E4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9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2C35E4" w:rsidRPr="006D1E65" w:rsidRDefault="002C35E4" w:rsidP="00CF1C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Projekcija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CF1C4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20</w:t>
            </w:r>
            <w:r w:rsidRPr="006D1E6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2C35E4" w:rsidRPr="007A58FE" w:rsidTr="00B2051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5E4" w:rsidRPr="007A58FE" w:rsidRDefault="002C35E4" w:rsidP="00B2051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Program 2201</w:t>
            </w:r>
            <w:r w:rsidRPr="007A58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KAPITALNO ULAGANJE U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 xml:space="preserve"> ENERGETSKU UČINKOVITOST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5E4" w:rsidRPr="00280397" w:rsidRDefault="00CF1C4E" w:rsidP="00B205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3.020.</w:t>
            </w:r>
            <w:r w:rsidR="004D1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5E4" w:rsidRPr="007A58FE" w:rsidRDefault="00CF1C4E" w:rsidP="003C65C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5.103.477,88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5E4" w:rsidRPr="007A58FE" w:rsidRDefault="00CF1C4E" w:rsidP="003C65C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1.219.930,00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C35E4" w:rsidRPr="007A58FE" w:rsidRDefault="003C65CF" w:rsidP="00CF1C4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CF1C4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="004D15E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2C35E4" w:rsidRDefault="002C35E4" w:rsidP="002C35E4">
      <w:pPr>
        <w:jc w:val="both"/>
        <w:rPr>
          <w:rFonts w:ascii="Arial" w:eastAsia="Calibri" w:hAnsi="Arial" w:cs="Arial"/>
          <w:sz w:val="24"/>
          <w:szCs w:val="24"/>
        </w:rPr>
      </w:pPr>
    </w:p>
    <w:p w:rsidR="002C35E4" w:rsidRPr="00C24EED" w:rsidRDefault="002C35E4" w:rsidP="002C35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A03195" w:rsidRDefault="002C35E4" w:rsidP="002C35E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 </w:t>
      </w:r>
      <w:r w:rsidR="008B7CCA">
        <w:rPr>
          <w:rFonts w:ascii="Arial" w:hAnsi="Arial" w:cs="Arial"/>
          <w:sz w:val="24"/>
          <w:szCs w:val="24"/>
        </w:rPr>
        <w:t xml:space="preserve">priprema projekata za </w:t>
      </w:r>
      <w:r w:rsidR="00A03195">
        <w:rPr>
          <w:rFonts w:ascii="Arial" w:hAnsi="Arial" w:cs="Arial"/>
          <w:sz w:val="24"/>
          <w:szCs w:val="24"/>
        </w:rPr>
        <w:t>sufina</w:t>
      </w:r>
      <w:r w:rsidR="008B7CCA">
        <w:rPr>
          <w:rFonts w:ascii="Arial" w:hAnsi="Arial" w:cs="Arial"/>
          <w:sz w:val="24"/>
          <w:szCs w:val="24"/>
        </w:rPr>
        <w:t>nciranje</w:t>
      </w:r>
      <w:r w:rsidR="00A03195">
        <w:rPr>
          <w:rFonts w:ascii="Arial" w:hAnsi="Arial" w:cs="Arial"/>
          <w:sz w:val="24"/>
          <w:szCs w:val="24"/>
        </w:rPr>
        <w:t xml:space="preserve"> u provođenju projekata energetske učinkovitosti</w:t>
      </w:r>
      <w:r w:rsidR="00B20515">
        <w:rPr>
          <w:rFonts w:ascii="Arial" w:hAnsi="Arial" w:cs="Arial"/>
          <w:sz w:val="24"/>
          <w:szCs w:val="24"/>
        </w:rPr>
        <w:t xml:space="preserve"> i korištenja obnovljivih izvora energije</w:t>
      </w:r>
      <w:r w:rsidR="00A03195">
        <w:rPr>
          <w:rFonts w:ascii="Arial" w:hAnsi="Arial" w:cs="Arial"/>
          <w:sz w:val="24"/>
          <w:szCs w:val="24"/>
        </w:rPr>
        <w:t>, zajedno sa Fondom za zaštitu ok</w:t>
      </w:r>
      <w:r w:rsidR="008B7CCA">
        <w:rPr>
          <w:rFonts w:ascii="Arial" w:hAnsi="Arial" w:cs="Arial"/>
          <w:sz w:val="24"/>
          <w:szCs w:val="24"/>
        </w:rPr>
        <w:t>oliša i energetsku učinkovitost</w:t>
      </w:r>
      <w:r w:rsidR="003C65CF">
        <w:rPr>
          <w:rFonts w:ascii="Arial" w:hAnsi="Arial" w:cs="Arial"/>
          <w:sz w:val="24"/>
          <w:szCs w:val="24"/>
        </w:rPr>
        <w:t>. Planiraju se značajna sredstva kao učešće u sufinanciranju radova na obnovi zgrada u vlasništvu Grada Crikvenice.</w:t>
      </w:r>
      <w:r w:rsidR="003B4012">
        <w:rPr>
          <w:rFonts w:ascii="Arial" w:hAnsi="Arial" w:cs="Arial"/>
          <w:sz w:val="24"/>
          <w:szCs w:val="24"/>
        </w:rPr>
        <w:t xml:space="preserve"> Značajan rashod odnosi se na projekt obnove dječjeg vrtića </w:t>
      </w:r>
      <w:r w:rsidR="00740F7F">
        <w:rPr>
          <w:rFonts w:ascii="Arial" w:hAnsi="Arial" w:cs="Arial"/>
          <w:sz w:val="24"/>
          <w:szCs w:val="24"/>
        </w:rPr>
        <w:t xml:space="preserve">Radost </w:t>
      </w:r>
      <w:r w:rsidR="00ED66A1">
        <w:rPr>
          <w:rFonts w:ascii="Arial" w:hAnsi="Arial" w:cs="Arial"/>
          <w:sz w:val="24"/>
          <w:szCs w:val="24"/>
        </w:rPr>
        <w:t>u Crikvenici,</w:t>
      </w:r>
      <w:r w:rsidR="003B4012">
        <w:rPr>
          <w:rFonts w:ascii="Arial" w:hAnsi="Arial" w:cs="Arial"/>
          <w:sz w:val="24"/>
          <w:szCs w:val="24"/>
        </w:rPr>
        <w:t xml:space="preserve"> koji se provodi  zajedno s Fondom za zaštitu okoliša i energetsku učinkovitost.</w:t>
      </w:r>
    </w:p>
    <w:p w:rsidR="002C35E4" w:rsidRDefault="002C35E4" w:rsidP="002C35E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C35E4" w:rsidRPr="00C24EED" w:rsidRDefault="002C35E4" w:rsidP="002C35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3B4012"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 w:rsidR="003B4012"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A03195" w:rsidRDefault="002C35E4" w:rsidP="002C35E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 w:rsidR="00A03195">
        <w:rPr>
          <w:rFonts w:ascii="Arial" w:hAnsi="Arial" w:cs="Arial"/>
          <w:sz w:val="24"/>
          <w:szCs w:val="24"/>
        </w:rPr>
        <w:t>ušteda energije i osiguravanje mogućnosti raspolaganja imovinom sukladno pozitivnim zakonima.</w:t>
      </w:r>
    </w:p>
    <w:p w:rsidR="002C35E4" w:rsidRDefault="002C35E4" w:rsidP="002C35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C35E4" w:rsidRPr="00B20515" w:rsidRDefault="00B20515" w:rsidP="002C35E4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gradnji</w:t>
      </w:r>
      <w:r w:rsidR="003B4012">
        <w:rPr>
          <w:rFonts w:ascii="Arial" w:hAnsi="Arial" w:cs="Arial"/>
          <w:sz w:val="24"/>
          <w:szCs w:val="24"/>
        </w:rPr>
        <w:t>,</w:t>
      </w:r>
    </w:p>
    <w:p w:rsidR="002C35E4" w:rsidRDefault="00B20515" w:rsidP="003B4012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zaštiti okoliša</w:t>
      </w:r>
      <w:r w:rsidR="003B4012">
        <w:rPr>
          <w:rFonts w:ascii="Arial" w:hAnsi="Arial" w:cs="Arial"/>
          <w:sz w:val="24"/>
          <w:szCs w:val="24"/>
        </w:rPr>
        <w:t>.</w:t>
      </w:r>
    </w:p>
    <w:p w:rsidR="00B20515" w:rsidRPr="007529EA" w:rsidRDefault="00B20515" w:rsidP="003B4012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:rsidR="002C35E4" w:rsidRDefault="002C35E4" w:rsidP="002C35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A03195" w:rsidRDefault="002C35E4" w:rsidP="002C35E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 w:rsidR="00A03195">
        <w:rPr>
          <w:rFonts w:ascii="Arial" w:hAnsi="Arial" w:cs="Arial"/>
          <w:sz w:val="24"/>
          <w:szCs w:val="24"/>
        </w:rPr>
        <w:t>ušteda energije nakon implementacije programa obnovljivih izvora energije ili energetske učinkovitosti.</w:t>
      </w:r>
    </w:p>
    <w:p w:rsidR="002C35E4" w:rsidRPr="00B06F66" w:rsidRDefault="002C35E4" w:rsidP="002C35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A03195" w:rsidRDefault="002C35E4" w:rsidP="002C35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rizika jer </w:t>
      </w:r>
      <w:r w:rsidR="00A03195">
        <w:rPr>
          <w:rFonts w:ascii="Arial" w:hAnsi="Arial" w:cs="Arial"/>
          <w:sz w:val="24"/>
          <w:szCs w:val="24"/>
        </w:rPr>
        <w:t>se provođenje programa prati do kraja, odnosno postoje tehnički pokazatelji o uštedi energije nakon provedbe programa.</w:t>
      </w:r>
    </w:p>
    <w:sectPr w:rsidR="00A03195" w:rsidSect="003A703F">
      <w:footerReference w:type="default" r:id="rId9"/>
      <w:pgSz w:w="11906" w:h="16838"/>
      <w:pgMar w:top="1417" w:right="1417" w:bottom="1417" w:left="1417" w:header="708" w:footer="708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ACC" w:rsidRDefault="008F1ACC" w:rsidP="00376B3A">
      <w:pPr>
        <w:spacing w:after="0" w:line="240" w:lineRule="auto"/>
      </w:pPr>
      <w:r>
        <w:separator/>
      </w:r>
    </w:p>
  </w:endnote>
  <w:endnote w:type="continuationSeparator" w:id="0">
    <w:p w:rsidR="008F1ACC" w:rsidRDefault="008F1ACC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2ACD" w:rsidRDefault="003C2A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A00">
          <w:rPr>
            <w:noProof/>
          </w:rPr>
          <w:t>118</w:t>
        </w:r>
        <w:r>
          <w:rPr>
            <w:noProof/>
          </w:rPr>
          <w:fldChar w:fldCharType="end"/>
        </w:r>
      </w:p>
    </w:sdtContent>
  </w:sdt>
  <w:p w:rsidR="003C2ACD" w:rsidRDefault="003C2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ACC" w:rsidRDefault="008F1ACC" w:rsidP="00376B3A">
      <w:pPr>
        <w:spacing w:after="0" w:line="240" w:lineRule="auto"/>
      </w:pPr>
      <w:r>
        <w:separator/>
      </w:r>
    </w:p>
  </w:footnote>
  <w:footnote w:type="continuationSeparator" w:id="0">
    <w:p w:rsidR="008F1ACC" w:rsidRDefault="008F1ACC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8"/>
  </w:num>
  <w:num w:numId="3">
    <w:abstractNumId w:val="15"/>
  </w:num>
  <w:num w:numId="4">
    <w:abstractNumId w:val="17"/>
  </w:num>
  <w:num w:numId="5">
    <w:abstractNumId w:val="1"/>
  </w:num>
  <w:num w:numId="6">
    <w:abstractNumId w:val="8"/>
  </w:num>
  <w:num w:numId="7">
    <w:abstractNumId w:val="9"/>
  </w:num>
  <w:num w:numId="8">
    <w:abstractNumId w:val="13"/>
  </w:num>
  <w:num w:numId="9">
    <w:abstractNumId w:val="14"/>
  </w:num>
  <w:num w:numId="10">
    <w:abstractNumId w:val="10"/>
  </w:num>
  <w:num w:numId="11">
    <w:abstractNumId w:val="2"/>
  </w:num>
  <w:num w:numId="12">
    <w:abstractNumId w:val="7"/>
  </w:num>
  <w:num w:numId="13">
    <w:abstractNumId w:val="16"/>
  </w:num>
  <w:num w:numId="14">
    <w:abstractNumId w:val="5"/>
  </w:num>
  <w:num w:numId="15">
    <w:abstractNumId w:val="19"/>
  </w:num>
  <w:num w:numId="16">
    <w:abstractNumId w:val="11"/>
  </w:num>
  <w:num w:numId="17">
    <w:abstractNumId w:val="6"/>
  </w:num>
  <w:num w:numId="18">
    <w:abstractNumId w:val="4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I5NTA9uQeu1eXi8qfi3lioF91r8WrCcDxJmh6hciqBEMgyP9Ary4cNZQeHm+Ij51ISXLDLMNpMQwTZySYCcNKg==" w:salt="h772SO8BgXxnnhtTRBAn4g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1D8A"/>
    <w:rsid w:val="0001193F"/>
    <w:rsid w:val="000164A8"/>
    <w:rsid w:val="00023C33"/>
    <w:rsid w:val="0002434E"/>
    <w:rsid w:val="00025ED5"/>
    <w:rsid w:val="00026FBA"/>
    <w:rsid w:val="00054894"/>
    <w:rsid w:val="00062731"/>
    <w:rsid w:val="00065E11"/>
    <w:rsid w:val="00072647"/>
    <w:rsid w:val="00075067"/>
    <w:rsid w:val="0007604C"/>
    <w:rsid w:val="00081BB6"/>
    <w:rsid w:val="00081D07"/>
    <w:rsid w:val="00087F1F"/>
    <w:rsid w:val="00094C90"/>
    <w:rsid w:val="00095A25"/>
    <w:rsid w:val="00095A42"/>
    <w:rsid w:val="000962E2"/>
    <w:rsid w:val="000A0EED"/>
    <w:rsid w:val="000A2EA6"/>
    <w:rsid w:val="000A2FF7"/>
    <w:rsid w:val="000B0DBB"/>
    <w:rsid w:val="000B11B5"/>
    <w:rsid w:val="000B59F7"/>
    <w:rsid w:val="000B6A74"/>
    <w:rsid w:val="000C0D04"/>
    <w:rsid w:val="000C49D6"/>
    <w:rsid w:val="000C5AD8"/>
    <w:rsid w:val="000C6EE9"/>
    <w:rsid w:val="000D011E"/>
    <w:rsid w:val="000E31BF"/>
    <w:rsid w:val="000E5B8C"/>
    <w:rsid w:val="00103675"/>
    <w:rsid w:val="001049B8"/>
    <w:rsid w:val="00125387"/>
    <w:rsid w:val="0012663B"/>
    <w:rsid w:val="001342D6"/>
    <w:rsid w:val="001377E2"/>
    <w:rsid w:val="00142B17"/>
    <w:rsid w:val="00152E9B"/>
    <w:rsid w:val="00162433"/>
    <w:rsid w:val="00176C9E"/>
    <w:rsid w:val="00181717"/>
    <w:rsid w:val="00186C4F"/>
    <w:rsid w:val="001A124E"/>
    <w:rsid w:val="001A42EB"/>
    <w:rsid w:val="001A56C7"/>
    <w:rsid w:val="001B08FE"/>
    <w:rsid w:val="001B3DCC"/>
    <w:rsid w:val="001B440C"/>
    <w:rsid w:val="001C1302"/>
    <w:rsid w:val="001D0571"/>
    <w:rsid w:val="001D0EBF"/>
    <w:rsid w:val="001F65D3"/>
    <w:rsid w:val="0020459F"/>
    <w:rsid w:val="00204DC1"/>
    <w:rsid w:val="00211567"/>
    <w:rsid w:val="00215145"/>
    <w:rsid w:val="00230986"/>
    <w:rsid w:val="002449F7"/>
    <w:rsid w:val="00244B3F"/>
    <w:rsid w:val="0024602B"/>
    <w:rsid w:val="00251497"/>
    <w:rsid w:val="00265A90"/>
    <w:rsid w:val="0027770F"/>
    <w:rsid w:val="00280028"/>
    <w:rsid w:val="00280397"/>
    <w:rsid w:val="00280CA2"/>
    <w:rsid w:val="00293CA2"/>
    <w:rsid w:val="002A2A6E"/>
    <w:rsid w:val="002B1938"/>
    <w:rsid w:val="002B1DFA"/>
    <w:rsid w:val="002B55CE"/>
    <w:rsid w:val="002C35E4"/>
    <w:rsid w:val="002C5612"/>
    <w:rsid w:val="002C6348"/>
    <w:rsid w:val="002D4C5A"/>
    <w:rsid w:val="002D7410"/>
    <w:rsid w:val="002E6177"/>
    <w:rsid w:val="002F04DD"/>
    <w:rsid w:val="002F31E0"/>
    <w:rsid w:val="00300942"/>
    <w:rsid w:val="0030764E"/>
    <w:rsid w:val="00316BDD"/>
    <w:rsid w:val="0032677A"/>
    <w:rsid w:val="00332B31"/>
    <w:rsid w:val="00344E6E"/>
    <w:rsid w:val="00354D8C"/>
    <w:rsid w:val="00370953"/>
    <w:rsid w:val="00373340"/>
    <w:rsid w:val="003763C7"/>
    <w:rsid w:val="00376B3A"/>
    <w:rsid w:val="003831D0"/>
    <w:rsid w:val="00384BE0"/>
    <w:rsid w:val="00384DA2"/>
    <w:rsid w:val="003A2D1D"/>
    <w:rsid w:val="003A703F"/>
    <w:rsid w:val="003A75F9"/>
    <w:rsid w:val="003B21D5"/>
    <w:rsid w:val="003B3217"/>
    <w:rsid w:val="003B33DB"/>
    <w:rsid w:val="003B4012"/>
    <w:rsid w:val="003B7D87"/>
    <w:rsid w:val="003C2ACD"/>
    <w:rsid w:val="003C65CF"/>
    <w:rsid w:val="003D6326"/>
    <w:rsid w:val="003E039C"/>
    <w:rsid w:val="003E606F"/>
    <w:rsid w:val="003F092F"/>
    <w:rsid w:val="003F1ECC"/>
    <w:rsid w:val="004025ED"/>
    <w:rsid w:val="00413CAB"/>
    <w:rsid w:val="00414C57"/>
    <w:rsid w:val="00416E23"/>
    <w:rsid w:val="004200F9"/>
    <w:rsid w:val="00421C3A"/>
    <w:rsid w:val="0042631D"/>
    <w:rsid w:val="0043067A"/>
    <w:rsid w:val="00432D6F"/>
    <w:rsid w:val="00456D65"/>
    <w:rsid w:val="00457809"/>
    <w:rsid w:val="004604A6"/>
    <w:rsid w:val="0047285E"/>
    <w:rsid w:val="00475978"/>
    <w:rsid w:val="00476839"/>
    <w:rsid w:val="004814EA"/>
    <w:rsid w:val="004932B1"/>
    <w:rsid w:val="004A1419"/>
    <w:rsid w:val="004A1A1E"/>
    <w:rsid w:val="004A1B23"/>
    <w:rsid w:val="004A4656"/>
    <w:rsid w:val="004A5793"/>
    <w:rsid w:val="004A7958"/>
    <w:rsid w:val="004B0EB6"/>
    <w:rsid w:val="004B4385"/>
    <w:rsid w:val="004C3C13"/>
    <w:rsid w:val="004C74E7"/>
    <w:rsid w:val="004D15EC"/>
    <w:rsid w:val="004D33D9"/>
    <w:rsid w:val="004D3CAC"/>
    <w:rsid w:val="004D6A9F"/>
    <w:rsid w:val="004F040B"/>
    <w:rsid w:val="004F215B"/>
    <w:rsid w:val="004F3910"/>
    <w:rsid w:val="00503C8D"/>
    <w:rsid w:val="00505F38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707A"/>
    <w:rsid w:val="00612E6A"/>
    <w:rsid w:val="00614338"/>
    <w:rsid w:val="00614484"/>
    <w:rsid w:val="0061749D"/>
    <w:rsid w:val="0062105D"/>
    <w:rsid w:val="00623BAD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0C3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772C"/>
    <w:rsid w:val="006D1E65"/>
    <w:rsid w:val="006D2EF6"/>
    <w:rsid w:val="006D6572"/>
    <w:rsid w:val="006D6CD8"/>
    <w:rsid w:val="006E6129"/>
    <w:rsid w:val="006F255A"/>
    <w:rsid w:val="006F371C"/>
    <w:rsid w:val="00705AB1"/>
    <w:rsid w:val="00705D65"/>
    <w:rsid w:val="007075E6"/>
    <w:rsid w:val="007128FE"/>
    <w:rsid w:val="00712B80"/>
    <w:rsid w:val="00713205"/>
    <w:rsid w:val="0071458B"/>
    <w:rsid w:val="007167B3"/>
    <w:rsid w:val="007308E1"/>
    <w:rsid w:val="0073090E"/>
    <w:rsid w:val="00731C02"/>
    <w:rsid w:val="0073354C"/>
    <w:rsid w:val="00740F7F"/>
    <w:rsid w:val="0074428B"/>
    <w:rsid w:val="0074681A"/>
    <w:rsid w:val="00746B9D"/>
    <w:rsid w:val="00752667"/>
    <w:rsid w:val="007529EA"/>
    <w:rsid w:val="00763BAB"/>
    <w:rsid w:val="00764435"/>
    <w:rsid w:val="0076471D"/>
    <w:rsid w:val="0077219C"/>
    <w:rsid w:val="00776954"/>
    <w:rsid w:val="00780C91"/>
    <w:rsid w:val="00781113"/>
    <w:rsid w:val="007819AF"/>
    <w:rsid w:val="007850C8"/>
    <w:rsid w:val="00791B00"/>
    <w:rsid w:val="00792298"/>
    <w:rsid w:val="00793B30"/>
    <w:rsid w:val="007978CB"/>
    <w:rsid w:val="007A4D6E"/>
    <w:rsid w:val="007A58FE"/>
    <w:rsid w:val="007A7DBB"/>
    <w:rsid w:val="007B4130"/>
    <w:rsid w:val="007C1A1E"/>
    <w:rsid w:val="007C30AB"/>
    <w:rsid w:val="007C345C"/>
    <w:rsid w:val="007C3975"/>
    <w:rsid w:val="007D4738"/>
    <w:rsid w:val="007D486B"/>
    <w:rsid w:val="007E6A2A"/>
    <w:rsid w:val="007E6AC3"/>
    <w:rsid w:val="007E7AD7"/>
    <w:rsid w:val="007F044E"/>
    <w:rsid w:val="0080001A"/>
    <w:rsid w:val="0080188D"/>
    <w:rsid w:val="00802A5A"/>
    <w:rsid w:val="00804C97"/>
    <w:rsid w:val="00805145"/>
    <w:rsid w:val="00806A58"/>
    <w:rsid w:val="008168DD"/>
    <w:rsid w:val="0081762C"/>
    <w:rsid w:val="008217DE"/>
    <w:rsid w:val="00821A9B"/>
    <w:rsid w:val="00821B03"/>
    <w:rsid w:val="00823DAD"/>
    <w:rsid w:val="0083416D"/>
    <w:rsid w:val="0084372E"/>
    <w:rsid w:val="00844A57"/>
    <w:rsid w:val="008460DB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5073"/>
    <w:rsid w:val="008B4AED"/>
    <w:rsid w:val="008B798D"/>
    <w:rsid w:val="008B7CCA"/>
    <w:rsid w:val="008B7F89"/>
    <w:rsid w:val="008C0B0C"/>
    <w:rsid w:val="008C0B3B"/>
    <w:rsid w:val="008C2F00"/>
    <w:rsid w:val="008C57D5"/>
    <w:rsid w:val="008D2700"/>
    <w:rsid w:val="008D4246"/>
    <w:rsid w:val="008D4A9D"/>
    <w:rsid w:val="008D7767"/>
    <w:rsid w:val="008E33E0"/>
    <w:rsid w:val="008F1ACC"/>
    <w:rsid w:val="008F4DEC"/>
    <w:rsid w:val="008F7DF3"/>
    <w:rsid w:val="0090139B"/>
    <w:rsid w:val="00901846"/>
    <w:rsid w:val="00904DB9"/>
    <w:rsid w:val="00907493"/>
    <w:rsid w:val="009143F7"/>
    <w:rsid w:val="00915440"/>
    <w:rsid w:val="00921905"/>
    <w:rsid w:val="0093007A"/>
    <w:rsid w:val="00933AB9"/>
    <w:rsid w:val="00945E4D"/>
    <w:rsid w:val="00947CAB"/>
    <w:rsid w:val="009543B3"/>
    <w:rsid w:val="00961C2D"/>
    <w:rsid w:val="009702E3"/>
    <w:rsid w:val="00973563"/>
    <w:rsid w:val="00983CF9"/>
    <w:rsid w:val="00984BFC"/>
    <w:rsid w:val="00984FDA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3195"/>
    <w:rsid w:val="00A10A0D"/>
    <w:rsid w:val="00A124B4"/>
    <w:rsid w:val="00A17B8A"/>
    <w:rsid w:val="00A32DE7"/>
    <w:rsid w:val="00A44F43"/>
    <w:rsid w:val="00A53503"/>
    <w:rsid w:val="00A56FAA"/>
    <w:rsid w:val="00A64A0C"/>
    <w:rsid w:val="00A65F02"/>
    <w:rsid w:val="00A66495"/>
    <w:rsid w:val="00A70EAC"/>
    <w:rsid w:val="00A750BC"/>
    <w:rsid w:val="00A77579"/>
    <w:rsid w:val="00A81253"/>
    <w:rsid w:val="00A81DB4"/>
    <w:rsid w:val="00A835EF"/>
    <w:rsid w:val="00A83CAC"/>
    <w:rsid w:val="00A855CE"/>
    <w:rsid w:val="00A92E71"/>
    <w:rsid w:val="00A93310"/>
    <w:rsid w:val="00AA1EBD"/>
    <w:rsid w:val="00AA3647"/>
    <w:rsid w:val="00AA67A6"/>
    <w:rsid w:val="00AA7598"/>
    <w:rsid w:val="00AB1147"/>
    <w:rsid w:val="00AB244A"/>
    <w:rsid w:val="00AC325F"/>
    <w:rsid w:val="00AD5591"/>
    <w:rsid w:val="00AF015D"/>
    <w:rsid w:val="00AF4223"/>
    <w:rsid w:val="00AF45D4"/>
    <w:rsid w:val="00B15216"/>
    <w:rsid w:val="00B20515"/>
    <w:rsid w:val="00B27AF1"/>
    <w:rsid w:val="00B3392E"/>
    <w:rsid w:val="00B34192"/>
    <w:rsid w:val="00B3569C"/>
    <w:rsid w:val="00B36E8A"/>
    <w:rsid w:val="00B448BB"/>
    <w:rsid w:val="00B55967"/>
    <w:rsid w:val="00B6586F"/>
    <w:rsid w:val="00B676CA"/>
    <w:rsid w:val="00B70B64"/>
    <w:rsid w:val="00B71294"/>
    <w:rsid w:val="00B72C28"/>
    <w:rsid w:val="00B82CD7"/>
    <w:rsid w:val="00BA3504"/>
    <w:rsid w:val="00BA44A2"/>
    <w:rsid w:val="00BA7698"/>
    <w:rsid w:val="00BC3381"/>
    <w:rsid w:val="00BC388C"/>
    <w:rsid w:val="00BC514C"/>
    <w:rsid w:val="00BD0F65"/>
    <w:rsid w:val="00BD1FDF"/>
    <w:rsid w:val="00BE2BCB"/>
    <w:rsid w:val="00BE6215"/>
    <w:rsid w:val="00BF0AB5"/>
    <w:rsid w:val="00BF169F"/>
    <w:rsid w:val="00BF2DC7"/>
    <w:rsid w:val="00BF6CD4"/>
    <w:rsid w:val="00BF7A00"/>
    <w:rsid w:val="00C1021A"/>
    <w:rsid w:val="00C1046E"/>
    <w:rsid w:val="00C24E86"/>
    <w:rsid w:val="00C24EED"/>
    <w:rsid w:val="00C31A3C"/>
    <w:rsid w:val="00C31E15"/>
    <w:rsid w:val="00C41407"/>
    <w:rsid w:val="00C45AB9"/>
    <w:rsid w:val="00C47EE0"/>
    <w:rsid w:val="00C610F7"/>
    <w:rsid w:val="00C775B6"/>
    <w:rsid w:val="00C86232"/>
    <w:rsid w:val="00C864A7"/>
    <w:rsid w:val="00C9060E"/>
    <w:rsid w:val="00C96C7B"/>
    <w:rsid w:val="00CA09AD"/>
    <w:rsid w:val="00CA3DFF"/>
    <w:rsid w:val="00CA7EC0"/>
    <w:rsid w:val="00CD1A3A"/>
    <w:rsid w:val="00CD2310"/>
    <w:rsid w:val="00CD29B1"/>
    <w:rsid w:val="00CD3C50"/>
    <w:rsid w:val="00CF025F"/>
    <w:rsid w:val="00CF0B67"/>
    <w:rsid w:val="00CF1070"/>
    <w:rsid w:val="00CF15B7"/>
    <w:rsid w:val="00CF1C4E"/>
    <w:rsid w:val="00CF6296"/>
    <w:rsid w:val="00CF62D2"/>
    <w:rsid w:val="00D2074E"/>
    <w:rsid w:val="00D2305C"/>
    <w:rsid w:val="00D25A2B"/>
    <w:rsid w:val="00D268D2"/>
    <w:rsid w:val="00D26A05"/>
    <w:rsid w:val="00D3301E"/>
    <w:rsid w:val="00D372C6"/>
    <w:rsid w:val="00D40769"/>
    <w:rsid w:val="00D4713F"/>
    <w:rsid w:val="00D503F6"/>
    <w:rsid w:val="00D54FF3"/>
    <w:rsid w:val="00D55529"/>
    <w:rsid w:val="00D55C92"/>
    <w:rsid w:val="00D568E6"/>
    <w:rsid w:val="00D5759C"/>
    <w:rsid w:val="00D615E0"/>
    <w:rsid w:val="00D643E4"/>
    <w:rsid w:val="00D64936"/>
    <w:rsid w:val="00D729F9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D0BA1"/>
    <w:rsid w:val="00DD40D7"/>
    <w:rsid w:val="00DD5C34"/>
    <w:rsid w:val="00DE014A"/>
    <w:rsid w:val="00DE1738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26E3C"/>
    <w:rsid w:val="00E33580"/>
    <w:rsid w:val="00E367E6"/>
    <w:rsid w:val="00E43583"/>
    <w:rsid w:val="00E47019"/>
    <w:rsid w:val="00E514AD"/>
    <w:rsid w:val="00E531D7"/>
    <w:rsid w:val="00E55BBE"/>
    <w:rsid w:val="00E615F7"/>
    <w:rsid w:val="00E640E3"/>
    <w:rsid w:val="00E65D6F"/>
    <w:rsid w:val="00E6668C"/>
    <w:rsid w:val="00E71949"/>
    <w:rsid w:val="00E7741B"/>
    <w:rsid w:val="00E822D9"/>
    <w:rsid w:val="00E87FAA"/>
    <w:rsid w:val="00E917E3"/>
    <w:rsid w:val="00EA046A"/>
    <w:rsid w:val="00EB4364"/>
    <w:rsid w:val="00EC09CA"/>
    <w:rsid w:val="00EC107B"/>
    <w:rsid w:val="00ED1842"/>
    <w:rsid w:val="00ED33B8"/>
    <w:rsid w:val="00ED421B"/>
    <w:rsid w:val="00ED66A1"/>
    <w:rsid w:val="00ED7B47"/>
    <w:rsid w:val="00EE4DFC"/>
    <w:rsid w:val="00EF1543"/>
    <w:rsid w:val="00EF1AC2"/>
    <w:rsid w:val="00EF31DD"/>
    <w:rsid w:val="00F00AC2"/>
    <w:rsid w:val="00F0733D"/>
    <w:rsid w:val="00F10B22"/>
    <w:rsid w:val="00F11835"/>
    <w:rsid w:val="00F202DB"/>
    <w:rsid w:val="00F24621"/>
    <w:rsid w:val="00F26C30"/>
    <w:rsid w:val="00F27B81"/>
    <w:rsid w:val="00F30507"/>
    <w:rsid w:val="00F32782"/>
    <w:rsid w:val="00F42F64"/>
    <w:rsid w:val="00F44A71"/>
    <w:rsid w:val="00F47879"/>
    <w:rsid w:val="00F61790"/>
    <w:rsid w:val="00F6725A"/>
    <w:rsid w:val="00F84A26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88B"/>
    <w:rsid w:val="00FC6952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FBB58-51ED-472E-BC5E-8C63E049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8A47-13AA-4D0E-9258-6581EFE4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5677</Words>
  <Characters>32365</Characters>
  <Application>Microsoft Office Word</Application>
  <DocSecurity>8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</cp:revision>
  <cp:lastPrinted>2017-11-14T14:40:00Z</cp:lastPrinted>
  <dcterms:created xsi:type="dcterms:W3CDTF">2017-11-15T10:43:00Z</dcterms:created>
  <dcterms:modified xsi:type="dcterms:W3CDTF">2017-11-15T10:43:00Z</dcterms:modified>
</cp:coreProperties>
</file>